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 w:lineRule="auto"/>
        <w:ind w:left="0" w:firstLine="720"/>
        <w:rPr/>
      </w:pPr>
      <w:r w:rsidDel="00000000" w:rsidR="00000000" w:rsidRPr="00000000">
        <w:rPr>
          <w:sz w:val="36"/>
          <w:szCs w:val="36"/>
          <w:rtl w:val="0"/>
        </w:rPr>
        <w:t xml:space="preserve">Gorgie Dalry</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-305170</wp:posOffset>
            </wp:positionV>
            <wp:extent cx="2343150" cy="2343150"/>
            <wp:effectExtent b="0" l="0" r="0" t="0"/>
            <wp:wrapSquare wrapText="bothSides" distB="0" distT="0" distL="114300" distR="114300"/>
            <wp:docPr id="4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343150" cy="2343150"/>
                    </a:xfrm>
                    <a:prstGeom prst="rect"/>
                    <a:ln/>
                  </pic:spPr>
                </pic:pic>
              </a:graphicData>
            </a:graphic>
          </wp:anchor>
        </w:drawing>
      </w:r>
    </w:p>
    <w:p w:rsidR="00000000" w:rsidDel="00000000" w:rsidP="00000000" w:rsidRDefault="00000000" w:rsidRPr="00000000" w14:paraId="00000002">
      <w:pPr>
        <w:spacing w:after="489" w:lineRule="auto"/>
        <w:ind w:left="993" w:hanging="993"/>
        <w:rPr/>
      </w:pPr>
      <w:r w:rsidDel="00000000" w:rsidR="00000000" w:rsidRPr="00000000">
        <w:rPr>
          <w:sz w:val="36"/>
          <w:szCs w:val="36"/>
          <w:rtl w:val="0"/>
        </w:rPr>
        <w:t xml:space="preserve">Community Council Minutes</w:t>
      </w:r>
      <w:r w:rsidDel="00000000" w:rsidR="00000000" w:rsidRPr="00000000">
        <w:rPr>
          <w:rtl w:val="0"/>
        </w:rPr>
      </w:r>
    </w:p>
    <w:p w:rsidR="00000000" w:rsidDel="00000000" w:rsidP="00000000" w:rsidRDefault="00000000" w:rsidRPr="00000000" w14:paraId="00000003">
      <w:pPr>
        <w:pStyle w:val="Heading1"/>
        <w:rPr/>
      </w:pPr>
      <w:r w:rsidDel="00000000" w:rsidR="00000000" w:rsidRPr="00000000">
        <w:rPr>
          <w:rtl w:val="0"/>
        </w:rPr>
        <w:t xml:space="preserve">Monday 3rd April 2023</w:t>
      </w:r>
    </w:p>
    <w:p w:rsidR="00000000" w:rsidDel="00000000" w:rsidP="00000000" w:rsidRDefault="00000000" w:rsidRPr="00000000" w14:paraId="00000004">
      <w:pPr>
        <w:spacing w:after="18" w:line="259" w:lineRule="auto"/>
        <w:ind w:left="0" w:right="289" w:firstLine="0"/>
        <w:jc w:val="center"/>
        <w:rPr>
          <w:u w:val="single"/>
        </w:rPr>
      </w:pPr>
      <w:r w:rsidDel="00000000" w:rsidR="00000000" w:rsidRPr="00000000">
        <w:rPr>
          <w:rtl w:val="0"/>
        </w:rPr>
      </w:r>
    </w:p>
    <w:p w:rsidR="00000000" w:rsidDel="00000000" w:rsidP="00000000" w:rsidRDefault="00000000" w:rsidRPr="00000000" w14:paraId="00000005">
      <w:pPr>
        <w:spacing w:after="18" w:line="259" w:lineRule="auto"/>
        <w:ind w:left="0" w:right="289" w:firstLine="0"/>
        <w:jc w:val="center"/>
        <w:rPr>
          <w:u w:val="single"/>
        </w:rPr>
      </w:pPr>
      <w:r w:rsidDel="00000000" w:rsidR="00000000" w:rsidRPr="00000000">
        <w:rPr>
          <w:rtl w:val="0"/>
        </w:rPr>
      </w:r>
    </w:p>
    <w:p w:rsidR="00000000" w:rsidDel="00000000" w:rsidP="00000000" w:rsidRDefault="00000000" w:rsidRPr="00000000" w14:paraId="00000006">
      <w:pPr>
        <w:pStyle w:val="Heading1"/>
        <w:rPr>
          <w:u w:val="none"/>
        </w:rPr>
      </w:pPr>
      <w:r w:rsidDel="00000000" w:rsidR="00000000" w:rsidRPr="00000000">
        <w:rPr>
          <w:rtl w:val="0"/>
        </w:rPr>
      </w:r>
    </w:p>
    <w:p w:rsidR="00000000" w:rsidDel="00000000" w:rsidP="00000000" w:rsidRDefault="00000000" w:rsidRPr="00000000" w14:paraId="00000007">
      <w:pPr>
        <w:pStyle w:val="Heading1"/>
        <w:rPr>
          <w:u w:val="none"/>
        </w:rPr>
      </w:pPr>
      <w:r w:rsidDel="00000000" w:rsidR="00000000" w:rsidRPr="00000000">
        <w:rPr>
          <w:rtl w:val="0"/>
        </w:rPr>
      </w:r>
    </w:p>
    <w:p w:rsidR="00000000" w:rsidDel="00000000" w:rsidP="00000000" w:rsidRDefault="00000000" w:rsidRPr="00000000" w14:paraId="00000008">
      <w:pPr>
        <w:pStyle w:val="Heading1"/>
        <w:rPr>
          <w:u w:val="none"/>
        </w:rPr>
      </w:pPr>
      <w:r w:rsidDel="00000000" w:rsidR="00000000" w:rsidRPr="00000000">
        <w:rPr>
          <w:rtl w:val="0"/>
        </w:rPr>
      </w:r>
    </w:p>
    <w:p w:rsidR="00000000" w:rsidDel="00000000" w:rsidP="00000000" w:rsidRDefault="00000000" w:rsidRPr="00000000" w14:paraId="00000009">
      <w:pPr>
        <w:pStyle w:val="Heading1"/>
        <w:rPr>
          <w:u w:val="none"/>
        </w:rPr>
      </w:pPr>
      <w:r w:rsidDel="00000000" w:rsidR="00000000" w:rsidRPr="00000000">
        <w:rPr>
          <w:rtl w:val="0"/>
        </w:rPr>
      </w:r>
    </w:p>
    <w:p w:rsidR="00000000" w:rsidDel="00000000" w:rsidP="00000000" w:rsidRDefault="00000000" w:rsidRPr="00000000" w14:paraId="0000000A">
      <w:pPr>
        <w:pStyle w:val="Heading1"/>
        <w:rPr>
          <w:u w:val="none"/>
        </w:rPr>
      </w:pPr>
      <w:r w:rsidDel="00000000" w:rsidR="00000000" w:rsidRPr="00000000">
        <w:rPr>
          <w:rtl w:val="0"/>
        </w:rPr>
      </w:r>
    </w:p>
    <w:p w:rsidR="00000000" w:rsidDel="00000000" w:rsidP="00000000" w:rsidRDefault="00000000" w:rsidRPr="00000000" w14:paraId="0000000B">
      <w:pPr>
        <w:pStyle w:val="Heading1"/>
        <w:rPr/>
      </w:pPr>
      <w:r w:rsidDel="00000000" w:rsidR="00000000" w:rsidRPr="00000000">
        <w:rPr>
          <w:u w:val="none"/>
          <w:rtl w:val="0"/>
        </w:rPr>
        <w:t xml:space="preserve">Attendees</w:t>
      </w:r>
      <w:r w:rsidDel="00000000" w:rsidR="00000000" w:rsidRPr="00000000">
        <w:rPr>
          <w:rtl w:val="0"/>
        </w:rPr>
      </w:r>
    </w:p>
    <w:p w:rsidR="00000000" w:rsidDel="00000000" w:rsidP="00000000" w:rsidRDefault="00000000" w:rsidRPr="00000000" w14:paraId="0000000C">
      <w:pPr>
        <w:pStyle w:val="Heading2"/>
        <w:rPr/>
      </w:pPr>
      <w:r w:rsidDel="00000000" w:rsidR="00000000" w:rsidRPr="00000000">
        <w:rPr>
          <w:rtl w:val="0"/>
        </w:rPr>
        <w:t xml:space="preserve">GDCC</w:t>
      </w:r>
    </w:p>
    <w:p w:rsidR="00000000" w:rsidDel="00000000" w:rsidP="00000000" w:rsidRDefault="00000000" w:rsidRPr="00000000" w14:paraId="0000000D">
      <w:pPr>
        <w:rPr/>
      </w:pPr>
      <w:r w:rsidDel="00000000" w:rsidR="00000000" w:rsidRPr="00000000">
        <w:rPr>
          <w:rtl w:val="0"/>
        </w:rPr>
        <w:t xml:space="preserve">Angela Astor (AA), Joan Gordon-Chair (JG), Rona Brown (RB), Mathew Reilly (MR), Alex McKendrick (AM)</w:t>
      </w:r>
    </w:p>
    <w:p w:rsidR="00000000" w:rsidDel="00000000" w:rsidP="00000000" w:rsidRDefault="00000000" w:rsidRPr="00000000" w14:paraId="0000000E">
      <w:pPr>
        <w:pStyle w:val="Heading2"/>
        <w:rPr/>
      </w:pPr>
      <w:r w:rsidDel="00000000" w:rsidR="00000000" w:rsidRPr="00000000">
        <w:rPr>
          <w:rtl w:val="0"/>
        </w:rPr>
        <w:t xml:space="preserve">Councillors</w:t>
      </w:r>
    </w:p>
    <w:p w:rsidR="00000000" w:rsidDel="00000000" w:rsidP="00000000" w:rsidRDefault="00000000" w:rsidRPr="00000000" w14:paraId="0000000F">
      <w:pPr>
        <w:rPr/>
      </w:pPr>
      <w:r w:rsidDel="00000000" w:rsidR="00000000" w:rsidRPr="00000000">
        <w:rPr>
          <w:rtl w:val="0"/>
        </w:rPr>
        <w:t xml:space="preserve">Dan Heap (DH)</w:t>
      </w:r>
    </w:p>
    <w:p w:rsidR="00000000" w:rsidDel="00000000" w:rsidP="00000000" w:rsidRDefault="00000000" w:rsidRPr="00000000" w14:paraId="00000010">
      <w:pPr>
        <w:pStyle w:val="Heading2"/>
        <w:rPr/>
      </w:pPr>
      <w:r w:rsidDel="00000000" w:rsidR="00000000" w:rsidRPr="00000000">
        <w:rPr>
          <w:rtl w:val="0"/>
        </w:rPr>
        <w:t xml:space="preserve">Local Residents</w:t>
      </w:r>
    </w:p>
    <w:p w:rsidR="00000000" w:rsidDel="00000000" w:rsidP="00000000" w:rsidRDefault="00000000" w:rsidRPr="00000000" w14:paraId="00000011">
      <w:pPr>
        <w:rPr/>
      </w:pPr>
      <w:r w:rsidDel="00000000" w:rsidR="00000000" w:rsidRPr="00000000">
        <w:rPr>
          <w:rtl w:val="0"/>
        </w:rPr>
        <w:t xml:space="preserve">Graeme Shields - Local Resident (GS), Robert Bain  - Caledonian Village (RB), Barbie Lyon – Dalry Colonies Residents’ Association (BL), Emma Meredith – Dalry Colonies Residents’ Association (EM), John Vincent – St Martin’s Church, Gerry Deveney – Wheatfield Community Backgreen</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1"/>
        <w:rPr/>
      </w:pPr>
      <w:r w:rsidDel="00000000" w:rsidR="00000000" w:rsidRPr="00000000">
        <w:rPr>
          <w:u w:val="none"/>
          <w:rtl w:val="0"/>
        </w:rPr>
        <w:t xml:space="preserve">Welcome</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JG opened the meeting, welcoming everyone and facilitated introductions.</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Style w:val="Heading1"/>
        <w:rPr/>
      </w:pPr>
      <w:r w:rsidDel="00000000" w:rsidR="00000000" w:rsidRPr="00000000">
        <w:rPr>
          <w:rtl w:val="0"/>
        </w:rPr>
        <w:t xml:space="preserve">Quorum and Apologies</w:t>
      </w:r>
    </w:p>
    <w:p w:rsidR="00000000" w:rsidDel="00000000" w:rsidP="00000000" w:rsidRDefault="00000000" w:rsidRPr="00000000" w14:paraId="00000017">
      <w:pPr>
        <w:rPr/>
      </w:pPr>
      <w:r w:rsidDel="00000000" w:rsidR="00000000" w:rsidRPr="00000000">
        <w:rPr>
          <w:rtl w:val="0"/>
        </w:rPr>
        <w:t xml:space="preserve">Apologies were received from Denis Dixon (Councillor) (DD). Ross McKenzie (RM) (Councillor) and Aidan Collins (Treasurer).  The meeting was quorate.</w:t>
      </w:r>
    </w:p>
    <w:p w:rsidR="00000000" w:rsidDel="00000000" w:rsidP="00000000" w:rsidRDefault="00000000" w:rsidRPr="00000000" w14:paraId="00000018">
      <w:pPr>
        <w:rPr>
          <w:u w:val="none"/>
        </w:rPr>
      </w:pPr>
      <w:r w:rsidDel="00000000" w:rsidR="00000000" w:rsidRPr="00000000">
        <w:rPr>
          <w:rtl w:val="0"/>
        </w:rPr>
      </w:r>
    </w:p>
    <w:p w:rsidR="00000000" w:rsidDel="00000000" w:rsidP="00000000" w:rsidRDefault="00000000" w:rsidRPr="00000000" w14:paraId="00000019">
      <w:pPr>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Approval of Minute of  Meeting held on 6</w:t>
      </w:r>
      <w:r w:rsidDel="00000000" w:rsidR="00000000" w:rsidRPr="00000000">
        <w:rPr>
          <w:rFonts w:ascii="Arial" w:cs="Arial" w:eastAsia="Arial" w:hAnsi="Arial"/>
          <w:color w:val="000000"/>
          <w:sz w:val="28"/>
          <w:szCs w:val="28"/>
          <w:vertAlign w:val="superscript"/>
          <w:rtl w:val="0"/>
        </w:rPr>
        <w:t xml:space="preserve">th</w:t>
      </w:r>
      <w:r w:rsidDel="00000000" w:rsidR="00000000" w:rsidRPr="00000000">
        <w:rPr>
          <w:rFonts w:ascii="Arial" w:cs="Arial" w:eastAsia="Arial" w:hAnsi="Arial"/>
          <w:color w:val="000000"/>
          <w:sz w:val="28"/>
          <w:szCs w:val="28"/>
          <w:rtl w:val="0"/>
        </w:rPr>
        <w:t xml:space="preserve"> March 2023 </w:t>
      </w:r>
    </w:p>
    <w:p w:rsidR="00000000" w:rsidDel="00000000" w:rsidP="00000000" w:rsidRDefault="00000000" w:rsidRPr="00000000" w14:paraId="0000001A">
      <w:pPr>
        <w:rPr/>
      </w:pPr>
      <w:r w:rsidDel="00000000" w:rsidR="00000000" w:rsidRPr="00000000">
        <w:rPr>
          <w:rtl w:val="0"/>
        </w:rPr>
        <w:t xml:space="preserve">The minute was proposed by AA and seconded by RB with 1 amendment. </w:t>
      </w:r>
    </w:p>
    <w:p w:rsidR="00000000" w:rsidDel="00000000" w:rsidP="00000000" w:rsidRDefault="00000000" w:rsidRPr="00000000" w14:paraId="0000001B">
      <w:pPr>
        <w:rPr/>
      </w:pPr>
      <w:r w:rsidDel="00000000" w:rsidR="00000000" w:rsidRPr="00000000">
        <w:rPr>
          <w:rtl w:val="0"/>
        </w:rPr>
        <w:t xml:space="preserve">Amendment: Approval of Minute of Meeting held on 6</w:t>
      </w:r>
      <w:r w:rsidDel="00000000" w:rsidR="00000000" w:rsidRPr="00000000">
        <w:rPr>
          <w:vertAlign w:val="superscript"/>
          <w:rtl w:val="0"/>
        </w:rPr>
        <w:t xml:space="preserve">th</w:t>
      </w:r>
      <w:r w:rsidDel="00000000" w:rsidR="00000000" w:rsidRPr="00000000">
        <w:rPr>
          <w:rtl w:val="0"/>
        </w:rPr>
        <w:t xml:space="preserve"> March 2023</w:t>
      </w:r>
      <w:r w:rsidDel="00000000" w:rsidR="00000000" w:rsidRPr="00000000">
        <w:rPr>
          <w:b w:val="1"/>
          <w:rtl w:val="0"/>
        </w:rPr>
        <w:t xml:space="preserve">: </w:t>
      </w:r>
      <w:r w:rsidDel="00000000" w:rsidR="00000000" w:rsidRPr="00000000">
        <w:rPr>
          <w:rtl w:val="0"/>
        </w:rPr>
        <w:t xml:space="preserve">The meeting was proposed by JG and Seconded by RB</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1"/>
        <w:rPr/>
      </w:pPr>
      <w:r w:rsidDel="00000000" w:rsidR="00000000" w:rsidRPr="00000000">
        <w:rPr>
          <w:rtl w:val="0"/>
        </w:rPr>
        <w:t xml:space="preserve">Matters Arising</w:t>
      </w:r>
    </w:p>
    <w:p w:rsidR="00000000" w:rsidDel="00000000" w:rsidP="00000000" w:rsidRDefault="00000000" w:rsidRPr="00000000" w14:paraId="0000001E">
      <w:pPr>
        <w:rPr/>
      </w:pPr>
      <w:r w:rsidDel="00000000" w:rsidR="00000000" w:rsidRPr="00000000">
        <w:rPr>
          <w:rtl w:val="0"/>
        </w:rPr>
        <w:t xml:space="preserve">Planning – JG wrote to Parliament about concerns that the Reporter hadn’t taken into account Resident’s views. This is ongoing.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pStyle w:val="Heading1"/>
        <w:rPr/>
      </w:pPr>
      <w:r w:rsidDel="00000000" w:rsidR="00000000" w:rsidRPr="00000000">
        <w:rPr>
          <w:rtl w:val="0"/>
        </w:rPr>
        <w:t xml:space="preserve">Correspondence</w:t>
      </w:r>
    </w:p>
    <w:p w:rsidR="00000000" w:rsidDel="00000000" w:rsidP="00000000" w:rsidRDefault="00000000" w:rsidRPr="00000000" w14:paraId="00000021">
      <w:pPr>
        <w:rPr>
          <w:u w:val="single"/>
        </w:rPr>
      </w:pPr>
      <w:r w:rsidDel="00000000" w:rsidR="00000000" w:rsidRPr="00000000">
        <w:rPr>
          <w:u w:val="single"/>
          <w:rtl w:val="0"/>
        </w:rPr>
        <w:t xml:space="preserve">West Approach Road Fly tipping</w:t>
      </w:r>
    </w:p>
    <w:p w:rsidR="00000000" w:rsidDel="00000000" w:rsidP="00000000" w:rsidRDefault="00000000" w:rsidRPr="00000000" w14:paraId="00000022">
      <w:pPr>
        <w:rPr/>
      </w:pPr>
      <w:r w:rsidDel="00000000" w:rsidR="00000000" w:rsidRPr="00000000">
        <w:rPr>
          <w:rtl w:val="0"/>
        </w:rPr>
        <w:t xml:space="preserve">MR reported that an email had been received by DD about litter on the West Approach Road bank next to the old high school. They had attached a video. They had reported the issue to the council but no action had been taken because it is not public property. DD had suggested in correspondence that GDCC might want to take this matter forward. MR noted that the owner of the land would need to be established. DH agreed to ask the relevant Council department about land ownership. </w:t>
      </w:r>
    </w:p>
    <w:p w:rsidR="00000000" w:rsidDel="00000000" w:rsidP="00000000" w:rsidRDefault="00000000" w:rsidRPr="00000000" w14:paraId="00000023">
      <w:pPr>
        <w:ind w:left="0" w:firstLine="0"/>
        <w:rPr>
          <w:u w:val="single"/>
        </w:rPr>
      </w:pPr>
      <w:r w:rsidDel="00000000" w:rsidR="00000000" w:rsidRPr="00000000">
        <w:rPr>
          <w:u w:val="single"/>
          <w:rtl w:val="0"/>
        </w:rPr>
        <w:t xml:space="preserve">Meeting with Haymarket Developers </w:t>
      </w:r>
    </w:p>
    <w:p w:rsidR="00000000" w:rsidDel="00000000" w:rsidP="00000000" w:rsidRDefault="00000000" w:rsidRPr="00000000" w14:paraId="00000024">
      <w:pPr>
        <w:ind w:left="0" w:firstLine="0"/>
        <w:rPr/>
      </w:pPr>
      <w:r w:rsidDel="00000000" w:rsidR="00000000" w:rsidRPr="00000000">
        <w:rPr>
          <w:rtl w:val="0"/>
        </w:rPr>
        <w:t xml:space="preserve">AM is having a meeting with McAlpine, the developers at Haymarket to try and secure funding for greeting and information notice boards on Dalry Road. </w:t>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pStyle w:val="Heading1"/>
        <w:rPr/>
      </w:pPr>
      <w:r w:rsidDel="00000000" w:rsidR="00000000" w:rsidRPr="00000000">
        <w:rPr>
          <w:u w:val="none"/>
          <w:rtl w:val="0"/>
        </w:rPr>
        <w:t xml:space="preserve">Engagement and Communication</w: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MR has been sharing on Facebook, and plans to do an update on planning. There haven't been many messages.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pStyle w:val="Heading1"/>
        <w:rPr/>
      </w:pPr>
      <w:r w:rsidDel="00000000" w:rsidR="00000000" w:rsidRPr="00000000">
        <w:rPr>
          <w:rtl w:val="0"/>
        </w:rPr>
        <w:t xml:space="preserve">Treasurer’s Report</w:t>
      </w:r>
    </w:p>
    <w:p w:rsidR="00000000" w:rsidDel="00000000" w:rsidP="00000000" w:rsidRDefault="00000000" w:rsidRPr="00000000" w14:paraId="0000002A">
      <w:pPr>
        <w:rPr/>
      </w:pPr>
      <w:r w:rsidDel="00000000" w:rsidR="00000000" w:rsidRPr="00000000">
        <w:rPr>
          <w:rtl w:val="0"/>
        </w:rPr>
        <w:t xml:space="preserve">Nil to Report.</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pStyle w:val="Heading1"/>
        <w:rPr/>
      </w:pPr>
      <w:r w:rsidDel="00000000" w:rsidR="00000000" w:rsidRPr="00000000">
        <w:rPr>
          <w:rtl w:val="0"/>
        </w:rPr>
        <w:t xml:space="preserve">Councillor’s Reports</w:t>
      </w:r>
    </w:p>
    <w:p w:rsidR="00000000" w:rsidDel="00000000" w:rsidP="00000000" w:rsidRDefault="00000000" w:rsidRPr="00000000" w14:paraId="0000002D">
      <w:pPr>
        <w:pStyle w:val="Heading2"/>
        <w:rPr/>
      </w:pPr>
      <w:r w:rsidDel="00000000" w:rsidR="00000000" w:rsidRPr="00000000">
        <w:rPr>
          <w:rtl w:val="0"/>
        </w:rPr>
        <w:t xml:space="preserve">Dan Heap</w:t>
      </w:r>
    </w:p>
    <w:p w:rsidR="00000000" w:rsidDel="00000000" w:rsidP="00000000" w:rsidRDefault="00000000" w:rsidRPr="00000000" w14:paraId="0000002E">
      <w:pPr>
        <w:ind w:left="0" w:firstLine="0"/>
        <w:rPr/>
      </w:pPr>
      <w:r w:rsidDel="00000000" w:rsidR="00000000" w:rsidRPr="00000000">
        <w:rPr>
          <w:rtl w:val="0"/>
        </w:rPr>
        <w:t xml:space="preserve">Gorgie Farm – Council have agreed to reimburse volunteers who were looking after the animals. He is still looking into claims that Love Gorgie were still asking for money. Joanna Cherry had sent a letter about the farm, highlighting that the Council had agreed that access to the farm would be free and that reimbursement for the volunteers was passed by Parliament. MR confirmed that GDCC has not had any further communication with EVOC. DH will keep GDCC informed of any communications from EVOC.</w:t>
      </w:r>
    </w:p>
    <w:p w:rsidR="00000000" w:rsidDel="00000000" w:rsidP="00000000" w:rsidRDefault="00000000" w:rsidRPr="00000000" w14:paraId="0000002F">
      <w:pPr>
        <w:ind w:left="0" w:firstLine="0"/>
        <w:rPr/>
      </w:pPr>
      <w:r w:rsidDel="00000000" w:rsidR="00000000" w:rsidRPr="00000000">
        <w:rPr>
          <w:rtl w:val="0"/>
        </w:rPr>
      </w:r>
    </w:p>
    <w:p w:rsidR="00000000" w:rsidDel="00000000" w:rsidP="00000000" w:rsidRDefault="00000000" w:rsidRPr="00000000" w14:paraId="00000030">
      <w:pPr>
        <w:pStyle w:val="Heading1"/>
        <w:rPr>
          <w:u w:val="none"/>
        </w:rPr>
      </w:pPr>
      <w:r w:rsidDel="00000000" w:rsidR="00000000" w:rsidRPr="00000000">
        <w:rPr>
          <w:u w:val="none"/>
          <w:rtl w:val="0"/>
        </w:rPr>
        <w:t xml:space="preserve">Planning and Licencing</w:t>
      </w:r>
    </w:p>
    <w:p w:rsidR="00000000" w:rsidDel="00000000" w:rsidP="00000000" w:rsidRDefault="00000000" w:rsidRPr="00000000" w14:paraId="00000031">
      <w:pPr>
        <w:rPr/>
      </w:pPr>
      <w:r w:rsidDel="00000000" w:rsidR="00000000" w:rsidRPr="00000000">
        <w:rPr>
          <w:u w:val="single"/>
          <w:rtl w:val="0"/>
        </w:rPr>
        <w:t xml:space="preserve">Rosebery House</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GDCC had objected and maintained the objection when the design changed. The permission was refused by the Council and will now go to the Scottish Government Reporter. </w:t>
      </w:r>
    </w:p>
    <w:p w:rsidR="00000000" w:rsidDel="00000000" w:rsidP="00000000" w:rsidRDefault="00000000" w:rsidRPr="00000000" w14:paraId="00000033">
      <w:pPr>
        <w:rPr>
          <w:u w:val="single"/>
        </w:rPr>
      </w:pPr>
      <w:r w:rsidDel="00000000" w:rsidR="00000000" w:rsidRPr="00000000">
        <w:rPr>
          <w:u w:val="single"/>
          <w:rtl w:val="0"/>
        </w:rPr>
        <w:t xml:space="preserve">Eyre Place</w:t>
      </w:r>
    </w:p>
    <w:p w:rsidR="00000000" w:rsidDel="00000000" w:rsidP="00000000" w:rsidRDefault="00000000" w:rsidRPr="00000000" w14:paraId="00000034">
      <w:pPr>
        <w:rPr/>
      </w:pPr>
      <w:r w:rsidDel="00000000" w:rsidR="00000000" w:rsidRPr="00000000">
        <w:rPr>
          <w:rtl w:val="0"/>
        </w:rPr>
        <w:t xml:space="preserve">JG noted that GDCC had agreed to support the Community in their objection to this development. AM suggested that the fact that Miles Briggs, Conservative MSP was supporting the local group indicated that there was a fairly wide consensus that too many of these units were being built.</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pStyle w:val="Heading1"/>
        <w:rPr/>
      </w:pPr>
      <w:r w:rsidDel="00000000" w:rsidR="00000000" w:rsidRPr="00000000">
        <w:rPr>
          <w:rtl w:val="0"/>
        </w:rPr>
        <w:t xml:space="preserve">Items for Discussion</w:t>
      </w:r>
    </w:p>
    <w:p w:rsidR="00000000" w:rsidDel="00000000" w:rsidP="00000000" w:rsidRDefault="00000000" w:rsidRPr="00000000" w14:paraId="00000037">
      <w:pPr>
        <w:pStyle w:val="Heading2"/>
        <w:rPr/>
      </w:pPr>
      <w:r w:rsidDel="00000000" w:rsidR="00000000" w:rsidRPr="00000000">
        <w:rPr>
          <w:rtl w:val="0"/>
        </w:rPr>
        <w:t xml:space="preserve">Roseburn Cycle Path</w:t>
      </w:r>
    </w:p>
    <w:p w:rsidR="00000000" w:rsidDel="00000000" w:rsidP="00000000" w:rsidRDefault="00000000" w:rsidRPr="00000000" w14:paraId="00000038">
      <w:pPr>
        <w:rPr/>
      </w:pPr>
      <w:r w:rsidDel="00000000" w:rsidR="00000000" w:rsidRPr="00000000">
        <w:rPr>
          <w:rtl w:val="0"/>
        </w:rPr>
        <w:t xml:space="preserve">MR informed the meeting that an apology had been received from the Project Manager as although he had wished to come along to the meeting, he did not feel that he could provide any update. However, he asked for GDCC’s input on:</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68"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of the pedestrian footbridge over Dalry Road and signage at the community park: The bridge is going to be made of rusty iron with silhouettes of a diverse range of people walking and wheeling punched out. The question for GDCC was whether or not the name of the park should be on the bridge. The consensus was that this was not necessary, and may be confusing as the bridge is not part of the park and that one sign at the park is enough. In terms of the </w:t>
      </w:r>
      <w:r w:rsidDel="00000000" w:rsidR="00000000" w:rsidRPr="00000000">
        <w:rPr>
          <w:rtl w:val="0"/>
        </w:rPr>
        <w:t xml:space="preserve">signage at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park, it was agreed that it should read ‘Dalry Community Park’, rather than ‘Dalry Park’ to reflect the role the community had played in saving the park from being built over. JG also raised the point that some rare plants had been identified in the park which the developers should be aware of. AM replied that the project team had been made aware of this. He also noted that there were daffodil and other bulbs which had been planted by GDCC.</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 w:before="0" w:line="268"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Applying to Sustrans ArtRoots Funding: Would GDCC consider applying for this funding? It could provide £5,000 which the council would then match. AM had contacted Gorgie Collective about this, but they had replied that it was outwith their area. However, Garvald or WASP might be good organisations to support this, and the Primary School might get involved as well. He believed the likely focus of the funding would be for art on the subway or on the path. RB noted this would be a good way to highlight the history of the area, including the railway.</w:t>
      </w:r>
    </w:p>
    <w:p w:rsidR="00000000" w:rsidDel="00000000" w:rsidP="00000000" w:rsidRDefault="00000000" w:rsidRPr="00000000" w14:paraId="0000003B">
      <w:pPr>
        <w:pStyle w:val="Heading2"/>
        <w:ind w:left="0" w:firstLine="0"/>
        <w:rPr/>
      </w:pPr>
      <w:r w:rsidDel="00000000" w:rsidR="00000000" w:rsidRPr="00000000">
        <w:rPr>
          <w:rtl w:val="0"/>
        </w:rPr>
        <w:t xml:space="preserve">20 Minute Neighbourhoods</w:t>
      </w:r>
    </w:p>
    <w:p w:rsidR="00000000" w:rsidDel="00000000" w:rsidP="00000000" w:rsidRDefault="00000000" w:rsidRPr="00000000" w14:paraId="0000003C">
      <w:pPr>
        <w:rPr/>
      </w:pPr>
      <w:r w:rsidDel="00000000" w:rsidR="00000000" w:rsidRPr="00000000">
        <w:rPr>
          <w:rtl w:val="0"/>
        </w:rPr>
        <w:t xml:space="preserve">MR reported that a representative from the 20 minute neighbourhood project had been in touch. As part of the Places for Everyone Gorgie Dalry 20 minute neighbourhood funding, Sustrans requires a community advisory group to be set up to share knowledge and advise on various aspects of the 20 minute neighbourhood project. Meetings would initially be every 4-6 weeks (possibly reducing to every 2-3 months once the group is established). They would like to invite the 4 Ward Councillors and 1 or 2 members of GDCC to the meeting, along with other local groups. They would also like GDCC’s thoughts on who should be involved. It was agreed that GDCC should send 2 people along, yet to be decided who. Also suggested for participation were Caledonian Village and the Colonies Residents Associations. Robert Bain and BL agreed their names could be put forward. A representative from Friends of Dalry Cemetery was also suggested for this. There was discussion around the fact that 20 minute neighbourhoods could be quite divisive concepts. RB noted the need for better Christmas lights in Gorgie if there was funding available for this. AM raised that the lighting was already changing in Coffin Lane so that it illuminated the wall better.</w:t>
      </w:r>
    </w:p>
    <w:p w:rsidR="00000000" w:rsidDel="00000000" w:rsidP="00000000" w:rsidRDefault="00000000" w:rsidRPr="00000000" w14:paraId="0000003D">
      <w:pPr>
        <w:rPr>
          <w:u w:val="single"/>
        </w:rPr>
      </w:pPr>
      <w:r w:rsidDel="00000000" w:rsidR="00000000" w:rsidRPr="00000000">
        <w:rPr>
          <w:rtl w:val="0"/>
        </w:rPr>
      </w:r>
    </w:p>
    <w:p w:rsidR="00000000" w:rsidDel="00000000" w:rsidP="00000000" w:rsidRDefault="00000000" w:rsidRPr="00000000" w14:paraId="0000003E">
      <w:pPr>
        <w:pStyle w:val="Heading2"/>
        <w:rPr/>
      </w:pPr>
      <w:r w:rsidDel="00000000" w:rsidR="00000000" w:rsidRPr="00000000">
        <w:rPr>
          <w:rtl w:val="0"/>
        </w:rPr>
        <w:t xml:space="preserve">Former Tynecastle High</w:t>
      </w:r>
    </w:p>
    <w:p w:rsidR="00000000" w:rsidDel="00000000" w:rsidP="00000000" w:rsidRDefault="00000000" w:rsidRPr="00000000" w14:paraId="0000003F">
      <w:pPr>
        <w:rPr/>
      </w:pPr>
      <w:r w:rsidDel="00000000" w:rsidR="00000000" w:rsidRPr="00000000">
        <w:rPr>
          <w:rtl w:val="0"/>
        </w:rPr>
        <w:t xml:space="preserve">JG asked DH who to approach in the Council about concerns around the Reporter process, and how GDCC could get community benefit as part of the development. DH replied that the role of the Reporter would need to go to the Scottish Parliament to legislate on. AM noted that if the council had a stronger development plan then it would prevent these types of situations, but the current plan is not very clear. In terms of community benefit, these often fall through, an example being LOVE at Tynecastle. DH agreed that he will follow up on LOVE as this was a big element of the development, and MR noted that LOVE was a separate application. There was then a general discussion on the impact of student accommodation on GP surgeries, and it was noted that although there was pressure on the surgeries generally, universities have their doctors and that planning for primary care was done through NHS boards rather than local councils. RB asked if the Tynecastle school building would survive and MR confirmed that it was only the newer buildings which were due to be demolished. AM suggested that it might be worth asking for the schedule of demolition and raised concerns over the condition of the road from the school. DH noted that this was not covered by the application. JG asked for clarity around the inclusion of side streets in the 20 minute neighbourhoods. AM doubted that there was money for re-surfacing the side-streets in the projects. AA noted that the walkabout had mentioned junctions and DH said he did not get the sense that the scheme had boundaries. However, AM thought that the project did not want to divert money away from the main streets when the back streets might be done anyway.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BL raised issues which the Dalry Colonies had had with McAlpine (the developer for both Haymarket and Tynecastle) for the awareness of GDCC. They hoped to have a community meeting in the next 6 weeks. She noted that McAlpine did not have a community liaison officer, and that McAlpine had not acknowledged the impact that the work, including pile driving, was having on individuals. EM noted that there was no co-ordination with the Council on other work which was ongoing. With lots of companies involved with the development, it was difficult as a small community group to know who to contact. BL said the project had changed significantly and there had been no evidence that McAlpine had considered the impact on the community of these changes and they did not take the initiative in communicating with the community. For example, a public toilet block had been agreed as part of the initial development, but due to changes in the development, this was no longer happening. AM noted that this was a condition which should have been discharged by the Council if it was no longer going ahead. The condition should be attached to the site not the developer so should carry over even when developers change. DH emailed the planning department about this, noting that Living Rent had been campaigning for public toilets in Gorgie Dalry. MR raised the possibility of the developers trying to find a new place for the toilets if there was no longer space in the Haymarket development. BL also noted that when changes were decided to be non-material, the community did not need to be consulted about these. AM emphasised that these should be minor, such as a change of material. MR noted that it would be interesting to understand the threshold for these types of changes. There were some details on the planning portal about varying conditions. DH suggested that the lack of engagement from the council on the toilets was not right. He noted that there were important lessons for the Tynecastle development in terms of keeping on top of planning and the developers. EM also noted that the building schedule had been reversed. Robert Bain noted that there had also been a lack of community engagement around a McAlpine building close to Caledonian Village.</w:t>
      </w:r>
    </w:p>
    <w:p w:rsidR="00000000" w:rsidDel="00000000" w:rsidP="00000000" w:rsidRDefault="00000000" w:rsidRPr="00000000" w14:paraId="00000042">
      <w:pPr>
        <w:rPr>
          <w:u w:val="single"/>
        </w:rPr>
      </w:pPr>
      <w:r w:rsidDel="00000000" w:rsidR="00000000" w:rsidRPr="00000000">
        <w:rPr>
          <w:u w:val="single"/>
          <w:rtl w:val="0"/>
        </w:rPr>
        <w:t xml:space="preserve">Westfield Park Clean-Up</w:t>
      </w:r>
    </w:p>
    <w:p w:rsidR="00000000" w:rsidDel="00000000" w:rsidP="00000000" w:rsidRDefault="00000000" w:rsidRPr="00000000" w14:paraId="00000043">
      <w:pPr>
        <w:rPr/>
      </w:pPr>
      <w:r w:rsidDel="00000000" w:rsidR="00000000" w:rsidRPr="00000000">
        <w:rPr>
          <w:rtl w:val="0"/>
        </w:rPr>
        <w:t xml:space="preserve">The date of this clean up was agreed as 22</w:t>
      </w:r>
      <w:r w:rsidDel="00000000" w:rsidR="00000000" w:rsidRPr="00000000">
        <w:rPr>
          <w:vertAlign w:val="superscript"/>
          <w:rtl w:val="0"/>
        </w:rPr>
        <w:t xml:space="preserve">nd</w:t>
      </w:r>
      <w:r w:rsidDel="00000000" w:rsidR="00000000" w:rsidRPr="00000000">
        <w:rPr>
          <w:rtl w:val="0"/>
        </w:rPr>
        <w:t xml:space="preserve"> April, 10-12, to coincide with Earth Day. RB noted that the Friends of Westfield Park Group is currently not operational.</w:t>
      </w:r>
    </w:p>
    <w:p w:rsidR="00000000" w:rsidDel="00000000" w:rsidP="00000000" w:rsidRDefault="00000000" w:rsidRPr="00000000" w14:paraId="00000044">
      <w:pPr>
        <w:pStyle w:val="Heading2"/>
        <w:rPr/>
      </w:pPr>
      <w:r w:rsidDel="00000000" w:rsidR="00000000" w:rsidRPr="00000000">
        <w:rPr>
          <w:rtl w:val="0"/>
        </w:rPr>
        <w:t xml:space="preserve">Business Growth and Inclusion Group</w:t>
      </w:r>
    </w:p>
    <w:p w:rsidR="00000000" w:rsidDel="00000000" w:rsidP="00000000" w:rsidRDefault="00000000" w:rsidRPr="00000000" w14:paraId="00000045">
      <w:pPr>
        <w:rPr/>
      </w:pPr>
      <w:r w:rsidDel="00000000" w:rsidR="00000000" w:rsidRPr="00000000">
        <w:rPr>
          <w:rtl w:val="0"/>
        </w:rPr>
        <w:t xml:space="preserve">Removed from agenda as not relevant to GDCC.</w:t>
      </w:r>
    </w:p>
    <w:p w:rsidR="00000000" w:rsidDel="00000000" w:rsidP="00000000" w:rsidRDefault="00000000" w:rsidRPr="00000000" w14:paraId="00000046">
      <w:pPr>
        <w:ind w:left="0" w:firstLine="0"/>
        <w:rPr/>
      </w:pPr>
      <w:r w:rsidDel="00000000" w:rsidR="00000000" w:rsidRPr="00000000">
        <w:rPr>
          <w:rtl w:val="0"/>
        </w:rPr>
      </w:r>
    </w:p>
    <w:p w:rsidR="00000000" w:rsidDel="00000000" w:rsidP="00000000" w:rsidRDefault="00000000" w:rsidRPr="00000000" w14:paraId="00000047">
      <w:pPr>
        <w:pStyle w:val="Heading1"/>
        <w:rPr/>
      </w:pPr>
      <w:r w:rsidDel="00000000" w:rsidR="00000000" w:rsidRPr="00000000">
        <w:rPr>
          <w:rtl w:val="0"/>
        </w:rPr>
        <w:t xml:space="preserve">AOCB</w:t>
      </w:r>
    </w:p>
    <w:p w:rsidR="00000000" w:rsidDel="00000000" w:rsidP="00000000" w:rsidRDefault="00000000" w:rsidRPr="00000000" w14:paraId="00000048">
      <w:pPr>
        <w:pStyle w:val="Heading2"/>
        <w:rPr/>
      </w:pPr>
      <w:r w:rsidDel="00000000" w:rsidR="00000000" w:rsidRPr="00000000">
        <w:rPr>
          <w:rtl w:val="0"/>
        </w:rPr>
        <w:t xml:space="preserve">Parking in Caledonian Village</w:t>
      </w:r>
    </w:p>
    <w:p w:rsidR="00000000" w:rsidDel="00000000" w:rsidP="00000000" w:rsidRDefault="00000000" w:rsidRPr="00000000" w14:paraId="00000049">
      <w:pPr>
        <w:rPr/>
      </w:pPr>
      <w:r w:rsidDel="00000000" w:rsidR="00000000" w:rsidRPr="00000000">
        <w:rPr>
          <w:rtl w:val="0"/>
        </w:rPr>
        <w:t xml:space="preserve">Robert Bain raised the issue of parking in Easter Dalry Road. It was noted that RM is taking this forward with the Council.</w:t>
      </w:r>
    </w:p>
    <w:p w:rsidR="00000000" w:rsidDel="00000000" w:rsidP="00000000" w:rsidRDefault="00000000" w:rsidRPr="00000000" w14:paraId="0000004A">
      <w:pPr>
        <w:pStyle w:val="Heading2"/>
        <w:rPr/>
      </w:pPr>
      <w:r w:rsidDel="00000000" w:rsidR="00000000" w:rsidRPr="00000000">
        <w:rPr>
          <w:rtl w:val="0"/>
        </w:rPr>
        <w:t xml:space="preserve">Film Screening </w:t>
      </w:r>
    </w:p>
    <w:p w:rsidR="00000000" w:rsidDel="00000000" w:rsidP="00000000" w:rsidRDefault="00000000" w:rsidRPr="00000000" w14:paraId="0000004B">
      <w:pPr>
        <w:rPr/>
      </w:pPr>
      <w:r w:rsidDel="00000000" w:rsidR="00000000" w:rsidRPr="00000000">
        <w:rPr>
          <w:rtl w:val="0"/>
        </w:rPr>
        <w:t xml:space="preserve">RM had flagged through correspondence the release of a film about PBSA. If GDCC could have a screening of the film, along with a discussion around PBSA, the film maker would be happy to attend. Perhaps Living Rent and other groups could be invited. JG suggested St Brides as a location, and leant her support to the idea.</w:t>
      </w:r>
    </w:p>
    <w:p w:rsidR="00000000" w:rsidDel="00000000" w:rsidP="00000000" w:rsidRDefault="00000000" w:rsidRPr="00000000" w14:paraId="0000004C">
      <w:pPr>
        <w:pStyle w:val="Heading2"/>
        <w:rPr/>
      </w:pPr>
      <w:r w:rsidDel="00000000" w:rsidR="00000000" w:rsidRPr="00000000">
        <w:rPr>
          <w:rtl w:val="0"/>
        </w:rPr>
        <w:t xml:space="preserve">Drug use at Wheatfield Village</w:t>
      </w:r>
    </w:p>
    <w:p w:rsidR="00000000" w:rsidDel="00000000" w:rsidP="00000000" w:rsidRDefault="00000000" w:rsidRPr="00000000" w14:paraId="0000004D">
      <w:pPr>
        <w:rPr/>
      </w:pPr>
      <w:r w:rsidDel="00000000" w:rsidR="00000000" w:rsidRPr="00000000">
        <w:rPr>
          <w:rtl w:val="0"/>
        </w:rPr>
        <w:t xml:space="preserve">RD raised the issue of increased drug use in the stairwells at Wheatfield, especially where doors are left unlocked. JG noted the need for locks to be fixed. RD asked if GDCC could take this matter forward with the Police. BL also noted a similar issue in the Colonies. JV said that the community police offer attends the Warm Spaces meeting, but that the team is under pressure.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There being no other business JG thanked everyone for coming and for all their work for our community and declared the meeting closed.</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color w:val="ff0000"/>
        </w:rPr>
      </w:pPr>
      <w:r w:rsidDel="00000000" w:rsidR="00000000" w:rsidRPr="00000000">
        <w:rPr>
          <w:rtl w:val="0"/>
        </w:rPr>
        <w:t xml:space="preserve">Date of next meeting – </w:t>
      </w:r>
      <w:r w:rsidDel="00000000" w:rsidR="00000000" w:rsidRPr="00000000">
        <w:rPr>
          <w:color w:val="ff0000"/>
          <w:rtl w:val="0"/>
        </w:rPr>
        <w:t xml:space="preserve">Monday 6th May </w:t>
      </w:r>
    </w:p>
    <w:sectPr>
      <w:pgSz w:h="16840" w:w="1192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spacing w:after="12" w:line="268" w:lineRule="auto"/>
        <w:ind w:left="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i w:val="0"/>
      <w:smallCaps w:val="0"/>
      <w:strike w:val="0"/>
      <w:color w:val="000000"/>
      <w:sz w:val="28"/>
      <w:szCs w:val="2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0" w:before="0" w:line="268" w:lineRule="auto"/>
      <w:ind w:left="10" w:right="289" w:hanging="10"/>
      <w:jc w:val="left"/>
    </w:pPr>
    <w:rPr>
      <w:rFonts w:ascii="Arial" w:cs="Arial" w:eastAsia="Arial" w:hAnsi="Arial"/>
      <w:b w:val="0"/>
      <w:i w:val="0"/>
      <w:smallCaps w:val="0"/>
      <w:strike w:val="0"/>
      <w:color w:val="000000"/>
      <w:sz w:val="22"/>
      <w:szCs w:val="22"/>
      <w:u w:val="singl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12" w:line="268" w:lineRule="auto"/>
      <w:ind w:left="10" w:hanging="10"/>
    </w:pPr>
    <w:rPr>
      <w:rFonts w:ascii="Arial" w:cs="Arial" w:eastAsia="Arial" w:hAnsi="Arial"/>
      <w:color w:val="000000"/>
    </w:rPr>
  </w:style>
  <w:style w:type="paragraph" w:styleId="Heading1">
    <w:name w:val="heading 1"/>
    <w:next w:val="Normal"/>
    <w:link w:val="Heading1Char"/>
    <w:autoRedefine w:val="1"/>
    <w:uiPriority w:val="9"/>
    <w:qFormat w:val="1"/>
    <w:rsid w:val="00D27235"/>
    <w:pPr>
      <w:keepNext w:val="1"/>
      <w:keepLines w:val="1"/>
      <w:spacing w:after="0" w:line="240" w:lineRule="auto"/>
      <w:contextualSpacing w:val="1"/>
      <w:outlineLvl w:val="0"/>
    </w:pPr>
    <w:rPr>
      <w:rFonts w:ascii="Arial" w:cs="Arial" w:eastAsia="Arial" w:hAnsi="Arial"/>
      <w:color w:val="000000"/>
      <w:sz w:val="28"/>
    </w:rPr>
  </w:style>
  <w:style w:type="paragraph" w:styleId="Heading2">
    <w:name w:val="heading 2"/>
    <w:next w:val="Normal"/>
    <w:link w:val="Heading2Char"/>
    <w:uiPriority w:val="9"/>
    <w:unhideWhenUsed w:val="1"/>
    <w:qFormat w:val="1"/>
    <w:pPr>
      <w:keepNext w:val="1"/>
      <w:keepLines w:val="1"/>
      <w:spacing w:after="10" w:line="268" w:lineRule="auto"/>
      <w:ind w:left="10" w:right="289" w:hanging="10"/>
      <w:outlineLvl w:val="1"/>
    </w:pPr>
    <w:rPr>
      <w:rFonts w:ascii="Arial" w:cs="Arial" w:eastAsia="Arial" w:hAnsi="Arial"/>
      <w:color w:val="000000"/>
      <w:u w:color="000000"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link w:val="Heading2"/>
    <w:rPr>
      <w:rFonts w:ascii="Arial" w:cs="Arial" w:eastAsia="Arial" w:hAnsi="Arial"/>
      <w:color w:val="000000"/>
      <w:sz w:val="22"/>
      <w:u w:color="000000" w:val="single"/>
    </w:rPr>
  </w:style>
  <w:style w:type="character" w:styleId="Heading1Char" w:customStyle="1">
    <w:name w:val="Heading 1 Char"/>
    <w:link w:val="Heading1"/>
    <w:uiPriority w:val="9"/>
    <w:rsid w:val="00D27235"/>
    <w:rPr>
      <w:rFonts w:ascii="Arial" w:cs="Arial" w:eastAsia="Arial" w:hAnsi="Arial"/>
      <w:color w:val="000000"/>
      <w:sz w:val="28"/>
    </w:rPr>
  </w:style>
  <w:style w:type="paragraph" w:styleId="Header">
    <w:name w:val="header"/>
    <w:basedOn w:val="Normal"/>
    <w:link w:val="HeaderChar"/>
    <w:uiPriority w:val="99"/>
    <w:unhideWhenUsed w:val="1"/>
    <w:rsid w:val="00D27235"/>
    <w:pPr>
      <w:tabs>
        <w:tab w:val="center" w:pos="4513"/>
        <w:tab w:val="right" w:pos="9026"/>
      </w:tabs>
      <w:spacing w:after="0" w:line="240" w:lineRule="auto"/>
    </w:pPr>
  </w:style>
  <w:style w:type="character" w:styleId="HeaderChar" w:customStyle="1">
    <w:name w:val="Header Char"/>
    <w:basedOn w:val="DefaultParagraphFont"/>
    <w:link w:val="Header"/>
    <w:uiPriority w:val="99"/>
    <w:rsid w:val="00D27235"/>
    <w:rPr>
      <w:rFonts w:ascii="Arial" w:cs="Arial" w:eastAsia="Arial" w:hAnsi="Arial"/>
      <w:color w:val="000000"/>
    </w:rPr>
  </w:style>
  <w:style w:type="paragraph" w:styleId="Footer">
    <w:name w:val="footer"/>
    <w:basedOn w:val="Normal"/>
    <w:link w:val="FooterChar"/>
    <w:uiPriority w:val="99"/>
    <w:unhideWhenUsed w:val="1"/>
    <w:rsid w:val="00D27235"/>
    <w:pPr>
      <w:tabs>
        <w:tab w:val="center" w:pos="4513"/>
        <w:tab w:val="right" w:pos="9026"/>
      </w:tabs>
      <w:spacing w:after="0" w:line="240" w:lineRule="auto"/>
    </w:pPr>
  </w:style>
  <w:style w:type="character" w:styleId="FooterChar" w:customStyle="1">
    <w:name w:val="Footer Char"/>
    <w:basedOn w:val="DefaultParagraphFont"/>
    <w:link w:val="Footer"/>
    <w:uiPriority w:val="99"/>
    <w:rsid w:val="00D27235"/>
    <w:rPr>
      <w:rFonts w:ascii="Arial" w:cs="Arial" w:eastAsia="Arial" w:hAnsi="Arial"/>
      <w:color w:val="000000"/>
    </w:rPr>
  </w:style>
  <w:style w:type="paragraph" w:styleId="ListParagraph">
    <w:name w:val="List Paragraph"/>
    <w:basedOn w:val="Normal"/>
    <w:uiPriority w:val="34"/>
    <w:qFormat w:val="1"/>
    <w:rsid w:val="00E849E9"/>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fwCB8kEa08MYmUGeUU7sY2QHGg==">CgMxLjA4AHIhMVA0bXBzWEwwQkU0QkJIcnpSXzloYjVJaTBtLXNYZzBt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2023-04-19T17:40:00Z</dcterms:created>
  <dc:creator>stuart gundry</dc:creator>
</cp:coreProperties>
</file>