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2A3E78" w14:textId="762AED9B" w:rsidR="005A50F0" w:rsidRPr="000B6435" w:rsidRDefault="00B25CAF" w:rsidP="00B51BAB">
      <w:pPr>
        <w:rPr>
          <w:rFonts w:ascii="Arial" w:hAnsi="Arial" w:cs="Arial"/>
          <w:sz w:val="24"/>
          <w:szCs w:val="24"/>
        </w:rPr>
      </w:pPr>
      <w:r w:rsidRPr="000B6435">
        <w:rPr>
          <w:rFonts w:ascii="Arial" w:eastAsia="Times New Roman" w:hAnsi="Arial" w:cs="Arial"/>
          <w:sz w:val="24"/>
          <w:szCs w:val="24"/>
        </w:rPr>
        <w:t>N</w:t>
      </w:r>
      <w:r w:rsidR="000E3B11" w:rsidRPr="000B6435">
        <w:rPr>
          <w:rFonts w:ascii="Arial" w:eastAsia="Times New Roman" w:hAnsi="Arial" w:cs="Arial"/>
          <w:sz w:val="24"/>
          <w:szCs w:val="24"/>
        </w:rPr>
        <w:t>otification sent to all ward councillors, transport spokespeople, emergency service</w:t>
      </w:r>
      <w:r w:rsidR="005C7588" w:rsidRPr="000B6435">
        <w:rPr>
          <w:rFonts w:ascii="Arial" w:eastAsia="Times New Roman" w:hAnsi="Arial" w:cs="Arial"/>
          <w:sz w:val="24"/>
          <w:szCs w:val="24"/>
        </w:rPr>
        <w:t>s, Living Streets, Spokes, RNIB,</w:t>
      </w:r>
      <w:r w:rsidR="000E3B11" w:rsidRPr="000B6435">
        <w:rPr>
          <w:rFonts w:ascii="Arial" w:eastAsia="Times New Roman" w:hAnsi="Arial" w:cs="Arial"/>
          <w:sz w:val="24"/>
          <w:szCs w:val="24"/>
        </w:rPr>
        <w:t xml:space="preserve"> Edinburgh Access </w:t>
      </w:r>
      <w:r w:rsidR="009E76E7" w:rsidRPr="000B6435">
        <w:rPr>
          <w:rFonts w:ascii="Arial" w:eastAsia="Times New Roman" w:hAnsi="Arial" w:cs="Arial"/>
          <w:sz w:val="24"/>
          <w:szCs w:val="24"/>
        </w:rPr>
        <w:t>Panel</w:t>
      </w:r>
      <w:r w:rsidR="005C7588" w:rsidRPr="000B6435">
        <w:rPr>
          <w:rFonts w:ascii="Arial" w:eastAsia="Times New Roman" w:hAnsi="Arial" w:cs="Arial"/>
          <w:sz w:val="24"/>
          <w:szCs w:val="24"/>
        </w:rPr>
        <w:t xml:space="preserve"> and relevant Community Councils</w:t>
      </w:r>
      <w:r w:rsidR="000E3B11" w:rsidRPr="000B6435">
        <w:rPr>
          <w:rFonts w:ascii="Arial" w:eastAsia="Times New Roman" w:hAnsi="Arial" w:cs="Arial"/>
          <w:sz w:val="24"/>
          <w:szCs w:val="24"/>
        </w:rPr>
        <w:t xml:space="preserve"> on </w:t>
      </w:r>
      <w:r w:rsidR="002C27B6" w:rsidRPr="000B6435">
        <w:rPr>
          <w:rFonts w:ascii="Arial" w:eastAsia="Times New Roman" w:hAnsi="Arial" w:cs="Arial"/>
          <w:sz w:val="24"/>
          <w:szCs w:val="24"/>
        </w:rPr>
        <w:t>17/02/2021</w:t>
      </w:r>
      <w:r w:rsidR="004A4D42" w:rsidRPr="000B6435">
        <w:rPr>
          <w:rFonts w:ascii="Arial" w:eastAsia="Times New Roman" w:hAnsi="Arial" w:cs="Arial"/>
          <w:sz w:val="24"/>
          <w:szCs w:val="24"/>
        </w:rPr>
        <w:t>.</w:t>
      </w:r>
      <w:r w:rsidR="000E3B11" w:rsidRPr="000B6435">
        <w:rPr>
          <w:rFonts w:ascii="Arial" w:eastAsia="Times New Roman" w:hAnsi="Arial" w:cs="Arial"/>
          <w:sz w:val="24"/>
          <w:szCs w:val="24"/>
        </w:rPr>
        <w:t xml:space="preserve"> Recipients were given </w:t>
      </w:r>
      <w:r w:rsidR="00376E42" w:rsidRPr="000B6435">
        <w:rPr>
          <w:rFonts w:ascii="Arial" w:eastAsia="Times New Roman" w:hAnsi="Arial" w:cs="Arial"/>
          <w:sz w:val="24"/>
          <w:szCs w:val="24"/>
        </w:rPr>
        <w:t>12</w:t>
      </w:r>
      <w:r w:rsidR="002C27B6" w:rsidRPr="000B6435">
        <w:rPr>
          <w:rFonts w:ascii="Arial" w:eastAsia="Times New Roman" w:hAnsi="Arial" w:cs="Arial"/>
          <w:sz w:val="24"/>
          <w:szCs w:val="24"/>
        </w:rPr>
        <w:t xml:space="preserve"> </w:t>
      </w:r>
      <w:r w:rsidR="000E3B11" w:rsidRPr="000B6435">
        <w:rPr>
          <w:rFonts w:ascii="Arial" w:eastAsia="Times New Roman" w:hAnsi="Arial" w:cs="Arial"/>
          <w:sz w:val="24"/>
          <w:szCs w:val="24"/>
        </w:rPr>
        <w:t xml:space="preserve">days to respond with comments. </w:t>
      </w:r>
      <w:r w:rsidR="000E3B11" w:rsidRPr="000B6435">
        <w:rPr>
          <w:rFonts w:ascii="Arial" w:hAnsi="Arial" w:cs="Arial"/>
          <w:sz w:val="24"/>
          <w:szCs w:val="24"/>
        </w:rPr>
        <w:t xml:space="preserve">The </w:t>
      </w:r>
      <w:r w:rsidR="005C7588" w:rsidRPr="000B6435">
        <w:rPr>
          <w:rFonts w:ascii="Arial" w:hAnsi="Arial" w:cs="Arial"/>
          <w:sz w:val="24"/>
          <w:szCs w:val="24"/>
        </w:rPr>
        <w:t>measur</w:t>
      </w:r>
      <w:r w:rsidR="000E3B11" w:rsidRPr="000B6435">
        <w:rPr>
          <w:rFonts w:ascii="Arial" w:hAnsi="Arial" w:cs="Arial"/>
          <w:sz w:val="24"/>
          <w:szCs w:val="24"/>
        </w:rPr>
        <w:t>es would be implemented under emergency delegated decision-making powers using a Temporary Traffic Regulation Order. Given the urgent nature of these works, normal expectations about community consultations cannot be fulfilled.</w:t>
      </w:r>
    </w:p>
    <w:p w14:paraId="64AB8C49" w14:textId="77777777" w:rsidR="000E3B11" w:rsidRPr="000B6435" w:rsidRDefault="000E3B11" w:rsidP="00B51BAB">
      <w:pPr>
        <w:rPr>
          <w:rFonts w:ascii="Arial" w:hAnsi="Arial" w:cs="Arial"/>
          <w:sz w:val="24"/>
          <w:szCs w:val="24"/>
        </w:rPr>
      </w:pPr>
    </w:p>
    <w:p w14:paraId="2431AEC1" w14:textId="77777777" w:rsidR="005127FB" w:rsidRPr="000B6435" w:rsidRDefault="005127FB" w:rsidP="005127FB">
      <w:pPr>
        <w:rPr>
          <w:rFonts w:ascii="Arial" w:hAnsi="Arial" w:cs="Arial"/>
          <w:b/>
          <w:sz w:val="24"/>
          <w:szCs w:val="24"/>
          <w:u w:val="single"/>
        </w:rPr>
      </w:pPr>
      <w:bookmarkStart w:id="0" w:name="_Hlk42775523"/>
      <w:r w:rsidRPr="000B6435">
        <w:rPr>
          <w:rFonts w:ascii="Arial" w:hAnsi="Arial" w:cs="Arial"/>
          <w:b/>
          <w:sz w:val="24"/>
          <w:szCs w:val="24"/>
          <w:u w:val="single"/>
        </w:rPr>
        <w:t>Project Proposal</w:t>
      </w:r>
    </w:p>
    <w:p w14:paraId="2109DA9D" w14:textId="77777777" w:rsidR="000E3B11" w:rsidRPr="000B6435" w:rsidRDefault="000E3B11" w:rsidP="00B51BAB">
      <w:pPr>
        <w:rPr>
          <w:rFonts w:ascii="Arial" w:hAnsi="Arial" w:cs="Arial"/>
          <w:sz w:val="24"/>
          <w:szCs w:val="24"/>
        </w:rPr>
      </w:pPr>
      <w:bookmarkStart w:id="1" w:name="_Hlk42775343"/>
      <w:bookmarkEnd w:id="0"/>
    </w:p>
    <w:tbl>
      <w:tblPr>
        <w:tblStyle w:val="TableGrid"/>
        <w:tblW w:w="14644" w:type="dxa"/>
        <w:tblLook w:val="04A0" w:firstRow="1" w:lastRow="0" w:firstColumn="1" w:lastColumn="0" w:noHBand="0" w:noVBand="1"/>
      </w:tblPr>
      <w:tblGrid>
        <w:gridCol w:w="2263"/>
        <w:gridCol w:w="8222"/>
        <w:gridCol w:w="4159"/>
      </w:tblGrid>
      <w:tr w:rsidR="0062120B" w:rsidRPr="000B6435" w14:paraId="70C3CDB2" w14:textId="77777777" w:rsidTr="00557872">
        <w:trPr>
          <w:trHeight w:val="305"/>
        </w:trPr>
        <w:tc>
          <w:tcPr>
            <w:tcW w:w="2263" w:type="dxa"/>
          </w:tcPr>
          <w:p w14:paraId="12146ADE" w14:textId="77777777" w:rsidR="0062120B" w:rsidRPr="000B6435" w:rsidRDefault="0062120B" w:rsidP="00B51BAB">
            <w:pPr>
              <w:rPr>
                <w:rFonts w:ascii="Arial" w:hAnsi="Arial" w:cs="Arial"/>
                <w:b/>
                <w:sz w:val="24"/>
                <w:szCs w:val="24"/>
              </w:rPr>
            </w:pPr>
            <w:bookmarkStart w:id="2" w:name="_Hlk41298891"/>
            <w:bookmarkStart w:id="3" w:name="_Hlk41298907"/>
            <w:r w:rsidRPr="000B6435">
              <w:rPr>
                <w:rFonts w:ascii="Arial" w:hAnsi="Arial" w:cs="Arial"/>
                <w:b/>
                <w:sz w:val="24"/>
                <w:szCs w:val="24"/>
              </w:rPr>
              <w:t>Location</w:t>
            </w:r>
          </w:p>
        </w:tc>
        <w:tc>
          <w:tcPr>
            <w:tcW w:w="8222" w:type="dxa"/>
          </w:tcPr>
          <w:p w14:paraId="3454721C" w14:textId="77777777" w:rsidR="0062120B" w:rsidRPr="000B6435" w:rsidRDefault="0062120B" w:rsidP="00B51BAB">
            <w:pPr>
              <w:rPr>
                <w:rFonts w:ascii="Arial" w:hAnsi="Arial" w:cs="Arial"/>
                <w:b/>
                <w:sz w:val="24"/>
                <w:szCs w:val="24"/>
              </w:rPr>
            </w:pPr>
            <w:r w:rsidRPr="000B6435">
              <w:rPr>
                <w:rFonts w:ascii="Arial" w:hAnsi="Arial" w:cs="Arial"/>
                <w:b/>
                <w:sz w:val="24"/>
                <w:szCs w:val="24"/>
              </w:rPr>
              <w:t>Justification</w:t>
            </w:r>
          </w:p>
        </w:tc>
        <w:tc>
          <w:tcPr>
            <w:tcW w:w="4159" w:type="dxa"/>
          </w:tcPr>
          <w:p w14:paraId="26AA5D23" w14:textId="77777777" w:rsidR="0062120B" w:rsidRPr="000B6435" w:rsidRDefault="0062120B" w:rsidP="00B51BAB">
            <w:pPr>
              <w:rPr>
                <w:rFonts w:ascii="Arial" w:hAnsi="Arial" w:cs="Arial"/>
                <w:b/>
                <w:sz w:val="24"/>
                <w:szCs w:val="24"/>
              </w:rPr>
            </w:pPr>
            <w:r w:rsidRPr="000B6435">
              <w:rPr>
                <w:rFonts w:ascii="Arial" w:hAnsi="Arial" w:cs="Arial"/>
                <w:b/>
                <w:sz w:val="24"/>
                <w:szCs w:val="24"/>
              </w:rPr>
              <w:t>Recommendation</w:t>
            </w:r>
          </w:p>
        </w:tc>
      </w:tr>
      <w:bookmarkEnd w:id="2"/>
      <w:tr w:rsidR="0062120B" w:rsidRPr="000B6435" w14:paraId="5A870EBC" w14:textId="77777777" w:rsidTr="00557872">
        <w:trPr>
          <w:trHeight w:val="287"/>
        </w:trPr>
        <w:tc>
          <w:tcPr>
            <w:tcW w:w="2263" w:type="dxa"/>
          </w:tcPr>
          <w:p w14:paraId="22B71888" w14:textId="04B78070" w:rsidR="0062120B" w:rsidRPr="000B6435" w:rsidRDefault="002C27B6" w:rsidP="00B51BAB">
            <w:pPr>
              <w:rPr>
                <w:rFonts w:ascii="Arial" w:hAnsi="Arial" w:cs="Arial"/>
                <w:sz w:val="24"/>
                <w:szCs w:val="24"/>
              </w:rPr>
            </w:pPr>
            <w:r w:rsidRPr="000B6435">
              <w:rPr>
                <w:rFonts w:ascii="Arial" w:hAnsi="Arial" w:cs="Arial"/>
                <w:sz w:val="24"/>
                <w:szCs w:val="24"/>
              </w:rPr>
              <w:t>Slateford R</w:t>
            </w:r>
            <w:r w:rsidR="00B352A1" w:rsidRPr="000B6435">
              <w:rPr>
                <w:rFonts w:ascii="Arial" w:hAnsi="Arial" w:cs="Arial"/>
                <w:sz w:val="24"/>
                <w:szCs w:val="24"/>
              </w:rPr>
              <w:t>oa</w:t>
            </w:r>
            <w:r w:rsidRPr="000B6435">
              <w:rPr>
                <w:rFonts w:ascii="Arial" w:hAnsi="Arial" w:cs="Arial"/>
                <w:sz w:val="24"/>
                <w:szCs w:val="24"/>
              </w:rPr>
              <w:t>d</w:t>
            </w:r>
          </w:p>
        </w:tc>
        <w:tc>
          <w:tcPr>
            <w:tcW w:w="8222" w:type="dxa"/>
          </w:tcPr>
          <w:p w14:paraId="32E72438" w14:textId="7A6DA1D5" w:rsidR="002C27B6" w:rsidRPr="000B6435" w:rsidRDefault="002C27B6" w:rsidP="002C27B6">
            <w:pPr>
              <w:rPr>
                <w:rFonts w:ascii="Arial" w:hAnsi="Arial" w:cs="Arial"/>
                <w:sz w:val="24"/>
                <w:szCs w:val="24"/>
              </w:rPr>
            </w:pPr>
            <w:r w:rsidRPr="000B6435">
              <w:rPr>
                <w:rFonts w:ascii="Arial" w:hAnsi="Arial" w:cs="Arial"/>
                <w:sz w:val="24"/>
                <w:szCs w:val="24"/>
              </w:rPr>
              <w:t xml:space="preserve">As part of overall emergency </w:t>
            </w:r>
            <w:proofErr w:type="gramStart"/>
            <w:r w:rsidRPr="000B6435">
              <w:rPr>
                <w:rFonts w:ascii="Arial" w:hAnsi="Arial" w:cs="Arial"/>
                <w:sz w:val="24"/>
                <w:szCs w:val="24"/>
              </w:rPr>
              <w:t>measures</w:t>
            </w:r>
            <w:proofErr w:type="gramEnd"/>
            <w:r w:rsidRPr="000B6435">
              <w:rPr>
                <w:rFonts w:ascii="Arial" w:hAnsi="Arial" w:cs="Arial"/>
                <w:sz w:val="24"/>
                <w:szCs w:val="24"/>
              </w:rPr>
              <w:t xml:space="preserve"> we are proposing to implement segregated and advisory cycleways on Slateford Road to help pedestrians and cyclists travel safely while meeting physical distancing requirements.  </w:t>
            </w:r>
          </w:p>
          <w:p w14:paraId="686557E1" w14:textId="77777777" w:rsidR="002C27B6" w:rsidRPr="000B6435" w:rsidRDefault="002C27B6" w:rsidP="002C27B6">
            <w:pPr>
              <w:rPr>
                <w:rFonts w:ascii="Arial" w:hAnsi="Arial" w:cs="Arial"/>
                <w:sz w:val="24"/>
                <w:szCs w:val="24"/>
              </w:rPr>
            </w:pPr>
          </w:p>
          <w:p w14:paraId="12E933EC" w14:textId="77777777" w:rsidR="002C27B6" w:rsidRPr="000B6435" w:rsidRDefault="002C27B6" w:rsidP="002C27B6">
            <w:pPr>
              <w:rPr>
                <w:rFonts w:ascii="Arial" w:hAnsi="Arial" w:cs="Arial"/>
                <w:sz w:val="24"/>
                <w:szCs w:val="24"/>
              </w:rPr>
            </w:pPr>
            <w:r w:rsidRPr="000B6435">
              <w:rPr>
                <w:rFonts w:ascii="Arial" w:hAnsi="Arial" w:cs="Arial"/>
                <w:sz w:val="24"/>
                <w:szCs w:val="24"/>
              </w:rPr>
              <w:t xml:space="preserve">This scheme proposes to connect existing projects on Lanark and Longstone Road, with those on Dundee Street and Fountainbridge to create a safe cycling route between the south west of the city and the city centre, as well as providing an alternative to the busy and congested Water of Leith </w:t>
            </w:r>
            <w:proofErr w:type="gramStart"/>
            <w:r w:rsidRPr="000B6435">
              <w:rPr>
                <w:rFonts w:ascii="Arial" w:hAnsi="Arial" w:cs="Arial"/>
                <w:sz w:val="24"/>
                <w:szCs w:val="24"/>
              </w:rPr>
              <w:t>path  and</w:t>
            </w:r>
            <w:proofErr w:type="gramEnd"/>
            <w:r w:rsidRPr="000B6435">
              <w:rPr>
                <w:rFonts w:ascii="Arial" w:hAnsi="Arial" w:cs="Arial"/>
                <w:sz w:val="24"/>
                <w:szCs w:val="24"/>
              </w:rPr>
              <w:t xml:space="preserve"> Canal towpath.</w:t>
            </w:r>
          </w:p>
          <w:p w14:paraId="1779AEC4" w14:textId="77777777" w:rsidR="002C27B6" w:rsidRPr="000B6435" w:rsidRDefault="002C27B6" w:rsidP="002C27B6">
            <w:pPr>
              <w:rPr>
                <w:rFonts w:ascii="Arial" w:hAnsi="Arial" w:cs="Arial"/>
                <w:sz w:val="24"/>
                <w:szCs w:val="24"/>
              </w:rPr>
            </w:pPr>
          </w:p>
          <w:p w14:paraId="32325A5D" w14:textId="77777777" w:rsidR="002C27B6" w:rsidRPr="000B6435" w:rsidRDefault="002C27B6" w:rsidP="002C27B6">
            <w:pPr>
              <w:rPr>
                <w:rFonts w:ascii="Arial" w:hAnsi="Arial" w:cs="Arial"/>
                <w:sz w:val="24"/>
                <w:szCs w:val="24"/>
              </w:rPr>
            </w:pPr>
            <w:r w:rsidRPr="000B6435">
              <w:rPr>
                <w:rFonts w:ascii="Arial" w:hAnsi="Arial" w:cs="Arial"/>
                <w:sz w:val="24"/>
                <w:szCs w:val="24"/>
              </w:rPr>
              <w:t>The proposed measures are:</w:t>
            </w:r>
          </w:p>
          <w:p w14:paraId="50C16E5C" w14:textId="77777777" w:rsidR="002C27B6" w:rsidRPr="000B6435" w:rsidRDefault="002C27B6" w:rsidP="002C27B6">
            <w:pPr>
              <w:pStyle w:val="ListParagraph"/>
              <w:numPr>
                <w:ilvl w:val="0"/>
                <w:numId w:val="29"/>
              </w:numPr>
              <w:contextualSpacing/>
              <w:rPr>
                <w:rFonts w:ascii="Arial" w:eastAsia="Times New Roman" w:hAnsi="Arial" w:cs="Arial"/>
                <w:sz w:val="24"/>
                <w:szCs w:val="24"/>
              </w:rPr>
            </w:pPr>
            <w:r w:rsidRPr="000B6435">
              <w:rPr>
                <w:rFonts w:ascii="Arial" w:eastAsia="Times New Roman" w:hAnsi="Arial" w:cs="Arial"/>
                <w:sz w:val="24"/>
                <w:szCs w:val="24"/>
              </w:rPr>
              <w:t>Introduction of segregated cycleways where possible/required</w:t>
            </w:r>
          </w:p>
          <w:p w14:paraId="27B3B1B0" w14:textId="77777777" w:rsidR="002C27B6" w:rsidRPr="000B6435" w:rsidRDefault="002C27B6" w:rsidP="002C27B6">
            <w:pPr>
              <w:pStyle w:val="ListParagraph"/>
              <w:numPr>
                <w:ilvl w:val="0"/>
                <w:numId w:val="29"/>
              </w:numPr>
              <w:contextualSpacing/>
              <w:rPr>
                <w:rFonts w:ascii="Arial" w:eastAsia="Times New Roman" w:hAnsi="Arial" w:cs="Arial"/>
                <w:sz w:val="24"/>
                <w:szCs w:val="24"/>
              </w:rPr>
            </w:pPr>
            <w:r w:rsidRPr="000B6435">
              <w:rPr>
                <w:rFonts w:ascii="Arial" w:eastAsia="Times New Roman" w:hAnsi="Arial" w:cs="Arial"/>
                <w:sz w:val="24"/>
                <w:szCs w:val="24"/>
              </w:rPr>
              <w:t>Introduction of advisory cycle lanes where the geometry of the street does not allow for segregation</w:t>
            </w:r>
          </w:p>
          <w:p w14:paraId="33B486DA" w14:textId="77777777" w:rsidR="002C27B6" w:rsidRPr="000B6435" w:rsidRDefault="002C27B6" w:rsidP="002C27B6">
            <w:pPr>
              <w:pStyle w:val="ListParagraph"/>
              <w:numPr>
                <w:ilvl w:val="0"/>
                <w:numId w:val="29"/>
              </w:numPr>
              <w:contextualSpacing/>
              <w:rPr>
                <w:rFonts w:ascii="Arial" w:eastAsia="Times New Roman" w:hAnsi="Arial" w:cs="Arial"/>
                <w:sz w:val="24"/>
                <w:szCs w:val="24"/>
              </w:rPr>
            </w:pPr>
            <w:r w:rsidRPr="000B6435">
              <w:rPr>
                <w:rFonts w:ascii="Arial" w:eastAsia="Times New Roman" w:hAnsi="Arial" w:cs="Arial"/>
                <w:sz w:val="24"/>
                <w:szCs w:val="24"/>
              </w:rPr>
              <w:t>Removal of parking and loading from existing bus lanes to ensure these can be used effectively by bikes, as well as buses</w:t>
            </w:r>
          </w:p>
          <w:p w14:paraId="2FA631D6" w14:textId="77777777" w:rsidR="002C27B6" w:rsidRPr="000B6435" w:rsidRDefault="002C27B6" w:rsidP="002C27B6">
            <w:pPr>
              <w:pStyle w:val="ListParagraph"/>
              <w:numPr>
                <w:ilvl w:val="0"/>
                <w:numId w:val="29"/>
              </w:numPr>
              <w:contextualSpacing/>
              <w:rPr>
                <w:rFonts w:ascii="Arial" w:eastAsia="Times New Roman" w:hAnsi="Arial" w:cs="Arial"/>
                <w:sz w:val="24"/>
                <w:szCs w:val="24"/>
              </w:rPr>
            </w:pPr>
            <w:r w:rsidRPr="000B6435">
              <w:rPr>
                <w:rFonts w:ascii="Arial" w:eastAsia="Times New Roman" w:hAnsi="Arial" w:cs="Arial"/>
                <w:sz w:val="24"/>
                <w:szCs w:val="24"/>
              </w:rPr>
              <w:t>Relocation of loading into side streets where required</w:t>
            </w:r>
          </w:p>
          <w:p w14:paraId="15D2B403" w14:textId="77777777" w:rsidR="002C27B6" w:rsidRPr="000B6435" w:rsidRDefault="002C27B6" w:rsidP="002C27B6">
            <w:pPr>
              <w:pStyle w:val="ListParagraph"/>
              <w:numPr>
                <w:ilvl w:val="0"/>
                <w:numId w:val="29"/>
              </w:numPr>
              <w:contextualSpacing/>
              <w:rPr>
                <w:rFonts w:ascii="Arial" w:eastAsia="Times New Roman" w:hAnsi="Arial" w:cs="Arial"/>
                <w:sz w:val="24"/>
                <w:szCs w:val="24"/>
              </w:rPr>
            </w:pPr>
            <w:r w:rsidRPr="000B6435">
              <w:rPr>
                <w:rFonts w:ascii="Arial" w:eastAsia="Times New Roman" w:hAnsi="Arial" w:cs="Arial"/>
                <w:sz w:val="24"/>
                <w:szCs w:val="24"/>
              </w:rPr>
              <w:t>Consideration of extending bus lane hours of operation.</w:t>
            </w:r>
          </w:p>
          <w:p w14:paraId="6534DE6A" w14:textId="1538302E" w:rsidR="0062120B" w:rsidRPr="000B6435" w:rsidRDefault="0062120B" w:rsidP="00B51BAB">
            <w:pPr>
              <w:rPr>
                <w:rFonts w:ascii="Arial" w:hAnsi="Arial" w:cs="Arial"/>
                <w:sz w:val="24"/>
                <w:szCs w:val="24"/>
              </w:rPr>
            </w:pPr>
          </w:p>
        </w:tc>
        <w:tc>
          <w:tcPr>
            <w:tcW w:w="4159" w:type="dxa"/>
          </w:tcPr>
          <w:p w14:paraId="38456D83" w14:textId="7E6EEC4B" w:rsidR="00185184" w:rsidRPr="00BF41B0" w:rsidRDefault="00185184" w:rsidP="00185184">
            <w:pPr>
              <w:rPr>
                <w:rFonts w:ascii="Arial" w:hAnsi="Arial" w:cs="Arial"/>
                <w:color w:val="FF0000"/>
                <w:sz w:val="24"/>
                <w:szCs w:val="24"/>
              </w:rPr>
            </w:pPr>
            <w:r w:rsidRPr="00BF41B0">
              <w:rPr>
                <w:rFonts w:ascii="Arial" w:hAnsi="Arial" w:cs="Arial"/>
                <w:sz w:val="24"/>
                <w:szCs w:val="24"/>
              </w:rPr>
              <w:t>Proceed with project delivery on basis of Amended designs without delay.</w:t>
            </w:r>
          </w:p>
        </w:tc>
      </w:tr>
      <w:bookmarkEnd w:id="3"/>
    </w:tbl>
    <w:p w14:paraId="0A4D1B77" w14:textId="77777777" w:rsidR="005A50F0" w:rsidRPr="000B6435" w:rsidRDefault="005A50F0" w:rsidP="00B51BAB">
      <w:pPr>
        <w:rPr>
          <w:rFonts w:ascii="Arial" w:hAnsi="Arial" w:cs="Arial"/>
          <w:sz w:val="24"/>
          <w:szCs w:val="24"/>
        </w:rPr>
      </w:pPr>
    </w:p>
    <w:p w14:paraId="4B235D8D" w14:textId="77777777" w:rsidR="005144D5" w:rsidRPr="000B6435" w:rsidRDefault="005144D5" w:rsidP="005144D5">
      <w:pPr>
        <w:rPr>
          <w:rFonts w:ascii="Arial" w:hAnsi="Arial" w:cs="Arial"/>
          <w:b/>
          <w:sz w:val="24"/>
          <w:szCs w:val="24"/>
          <w:u w:val="single"/>
        </w:rPr>
      </w:pPr>
      <w:bookmarkStart w:id="4" w:name="_Hlk42775470"/>
      <w:r w:rsidRPr="000B6435">
        <w:rPr>
          <w:rFonts w:ascii="Arial" w:hAnsi="Arial" w:cs="Arial"/>
          <w:b/>
          <w:sz w:val="24"/>
          <w:szCs w:val="24"/>
          <w:u w:val="single"/>
        </w:rPr>
        <w:t>Feedback</w:t>
      </w:r>
    </w:p>
    <w:bookmarkEnd w:id="4"/>
    <w:p w14:paraId="26C8C257" w14:textId="77777777" w:rsidR="005144D5" w:rsidRPr="000B6435" w:rsidRDefault="005144D5" w:rsidP="005144D5">
      <w:pPr>
        <w:rPr>
          <w:rFonts w:ascii="Arial" w:hAnsi="Arial" w:cs="Arial"/>
          <w:b/>
          <w:sz w:val="24"/>
          <w:szCs w:val="24"/>
        </w:rPr>
      </w:pPr>
    </w:p>
    <w:tbl>
      <w:tblPr>
        <w:tblStyle w:val="TableGrid"/>
        <w:tblW w:w="14596" w:type="dxa"/>
        <w:tblLook w:val="04A0" w:firstRow="1" w:lastRow="0" w:firstColumn="1" w:lastColumn="0" w:noHBand="0" w:noVBand="1"/>
      </w:tblPr>
      <w:tblGrid>
        <w:gridCol w:w="2415"/>
        <w:gridCol w:w="5768"/>
        <w:gridCol w:w="6413"/>
      </w:tblGrid>
      <w:tr w:rsidR="006D4B11" w:rsidRPr="000B6435" w14:paraId="637208E6" w14:textId="77777777" w:rsidTr="006D4B11">
        <w:tc>
          <w:tcPr>
            <w:tcW w:w="2415" w:type="dxa"/>
          </w:tcPr>
          <w:p w14:paraId="31D2C9F4" w14:textId="77777777" w:rsidR="006D4B11" w:rsidRPr="000B6435" w:rsidRDefault="006D4B11" w:rsidP="00B07EA4">
            <w:pPr>
              <w:rPr>
                <w:rFonts w:ascii="Arial" w:hAnsi="Arial" w:cs="Arial"/>
                <w:b/>
                <w:sz w:val="24"/>
                <w:szCs w:val="24"/>
              </w:rPr>
            </w:pPr>
            <w:r w:rsidRPr="000B6435">
              <w:rPr>
                <w:rFonts w:ascii="Arial" w:hAnsi="Arial" w:cs="Arial"/>
                <w:b/>
                <w:sz w:val="24"/>
                <w:szCs w:val="24"/>
              </w:rPr>
              <w:t>Comment from</w:t>
            </w:r>
          </w:p>
        </w:tc>
        <w:tc>
          <w:tcPr>
            <w:tcW w:w="5768" w:type="dxa"/>
          </w:tcPr>
          <w:p w14:paraId="7E9A5B65" w14:textId="77777777" w:rsidR="006D4B11" w:rsidRPr="000B6435" w:rsidRDefault="006D4B11" w:rsidP="00B07EA4">
            <w:pPr>
              <w:rPr>
                <w:rFonts w:ascii="Arial" w:hAnsi="Arial" w:cs="Arial"/>
                <w:b/>
                <w:sz w:val="24"/>
                <w:szCs w:val="24"/>
              </w:rPr>
            </w:pPr>
            <w:r w:rsidRPr="000B6435">
              <w:rPr>
                <w:rFonts w:ascii="Arial" w:hAnsi="Arial" w:cs="Arial"/>
                <w:b/>
                <w:sz w:val="24"/>
                <w:szCs w:val="24"/>
              </w:rPr>
              <w:t>Comment</w:t>
            </w:r>
          </w:p>
        </w:tc>
        <w:tc>
          <w:tcPr>
            <w:tcW w:w="6413" w:type="dxa"/>
          </w:tcPr>
          <w:p w14:paraId="02B13605" w14:textId="77777777" w:rsidR="006D4B11" w:rsidRPr="000B6435" w:rsidRDefault="006D4B11" w:rsidP="00B07EA4">
            <w:pPr>
              <w:rPr>
                <w:rFonts w:ascii="Arial" w:hAnsi="Arial" w:cs="Arial"/>
                <w:b/>
                <w:sz w:val="24"/>
                <w:szCs w:val="24"/>
              </w:rPr>
            </w:pPr>
            <w:r w:rsidRPr="000B6435">
              <w:rPr>
                <w:rFonts w:ascii="Arial" w:hAnsi="Arial" w:cs="Arial"/>
                <w:b/>
                <w:sz w:val="24"/>
                <w:szCs w:val="24"/>
              </w:rPr>
              <w:t>Response</w:t>
            </w:r>
          </w:p>
        </w:tc>
      </w:tr>
      <w:tr w:rsidR="006D4B11" w:rsidRPr="000B6435" w14:paraId="02C6D552" w14:textId="77777777" w:rsidTr="006D4B11">
        <w:tc>
          <w:tcPr>
            <w:tcW w:w="2415" w:type="dxa"/>
          </w:tcPr>
          <w:p w14:paraId="4AF0E5DA" w14:textId="672A1EE0" w:rsidR="006D4B11" w:rsidRPr="000B6435" w:rsidRDefault="002C27B6" w:rsidP="00B43252">
            <w:pPr>
              <w:rPr>
                <w:rFonts w:ascii="Arial" w:eastAsia="Times New Roman" w:hAnsi="Arial" w:cs="Arial"/>
                <w:sz w:val="24"/>
                <w:szCs w:val="24"/>
              </w:rPr>
            </w:pPr>
            <w:r w:rsidRPr="000B6435">
              <w:rPr>
                <w:rFonts w:ascii="Arial" w:eastAsia="Times New Roman" w:hAnsi="Arial" w:cs="Arial"/>
                <w:sz w:val="24"/>
                <w:szCs w:val="24"/>
              </w:rPr>
              <w:lastRenderedPageBreak/>
              <w:t>Cllr Johnston</w:t>
            </w:r>
          </w:p>
        </w:tc>
        <w:tc>
          <w:tcPr>
            <w:tcW w:w="5768" w:type="dxa"/>
          </w:tcPr>
          <w:p w14:paraId="5872997E" w14:textId="77777777" w:rsidR="002C27B6" w:rsidRPr="000B6435" w:rsidRDefault="002C27B6" w:rsidP="00146B81">
            <w:pPr>
              <w:rPr>
                <w:rFonts w:ascii="Arial" w:hAnsi="Arial" w:cs="Arial"/>
                <w:sz w:val="24"/>
                <w:szCs w:val="24"/>
              </w:rPr>
            </w:pPr>
            <w:r w:rsidRPr="000B6435">
              <w:rPr>
                <w:rFonts w:ascii="Arial" w:hAnsi="Arial" w:cs="Arial"/>
                <w:sz w:val="24"/>
                <w:szCs w:val="24"/>
              </w:rPr>
              <w:t xml:space="preserve">I have serious concerns regarding the safety aspect of these designs, especially at Slateford Bridge. The acknowledgment by the Council that cycle lanes cannot fit the available space under the bridge and that ‘advisory lanes’ are to </w:t>
            </w:r>
            <w:proofErr w:type="gramStart"/>
            <w:r w:rsidRPr="000B6435">
              <w:rPr>
                <w:rFonts w:ascii="Arial" w:hAnsi="Arial" w:cs="Arial"/>
                <w:sz w:val="24"/>
                <w:szCs w:val="24"/>
              </w:rPr>
              <w:t>installed</w:t>
            </w:r>
            <w:proofErr w:type="gramEnd"/>
            <w:r w:rsidRPr="000B6435">
              <w:rPr>
                <w:rFonts w:ascii="Arial" w:hAnsi="Arial" w:cs="Arial"/>
                <w:sz w:val="24"/>
                <w:szCs w:val="24"/>
              </w:rPr>
              <w:t>, is a tacit acknowledgement that the proposals do not work due to the physical infrastructure. As planned, cyclists would have to leave a dedicated cycle lane and merge with traffic under the bridge. The argument that this is somehow better than what is already there, is patently false. A cyclist informed that the Council has installed a new dedicated route through the South West of the city, with dedicated cycle lanes, will have a legitimate expectation that there will be dedicated cycle lanes. Not ‘advisory lanes’ under a narrow and busy bridge. This gives the appearance that these plans are being rushed instated of being properly considered and then consulted upon.</w:t>
            </w:r>
          </w:p>
          <w:p w14:paraId="16AECB9E" w14:textId="76814105" w:rsidR="006D4B11" w:rsidRPr="000B6435" w:rsidRDefault="006D4B11" w:rsidP="00146B81">
            <w:pPr>
              <w:rPr>
                <w:rFonts w:ascii="Arial" w:hAnsi="Arial" w:cs="Arial"/>
                <w:sz w:val="24"/>
                <w:szCs w:val="24"/>
              </w:rPr>
            </w:pPr>
          </w:p>
        </w:tc>
        <w:tc>
          <w:tcPr>
            <w:tcW w:w="6413" w:type="dxa"/>
          </w:tcPr>
          <w:p w14:paraId="730057DA" w14:textId="77777777" w:rsidR="006D4B11" w:rsidRDefault="00003CBF" w:rsidP="00B43252">
            <w:pPr>
              <w:rPr>
                <w:rFonts w:ascii="Arial" w:hAnsi="Arial" w:cs="Arial"/>
                <w:sz w:val="24"/>
                <w:szCs w:val="24"/>
              </w:rPr>
            </w:pPr>
            <w:r>
              <w:rPr>
                <w:rFonts w:ascii="Arial" w:hAnsi="Arial" w:cs="Arial"/>
                <w:sz w:val="24"/>
                <w:szCs w:val="24"/>
              </w:rPr>
              <w:t>The proposals will improve safety for people cycling along the route, though – as with all road layouts – there will be some residual risks.</w:t>
            </w:r>
          </w:p>
          <w:p w14:paraId="35A8D368" w14:textId="77777777" w:rsidR="00003CBF" w:rsidRDefault="00003CBF" w:rsidP="00B43252">
            <w:pPr>
              <w:rPr>
                <w:rFonts w:ascii="Arial" w:hAnsi="Arial" w:cs="Arial"/>
                <w:sz w:val="24"/>
                <w:szCs w:val="24"/>
              </w:rPr>
            </w:pPr>
          </w:p>
          <w:p w14:paraId="4604AFA7" w14:textId="2F18FA6C" w:rsidR="00003CBF" w:rsidRDefault="00003CBF" w:rsidP="00B43252">
            <w:pPr>
              <w:rPr>
                <w:rFonts w:ascii="Arial" w:hAnsi="Arial" w:cs="Arial"/>
                <w:sz w:val="24"/>
                <w:szCs w:val="24"/>
              </w:rPr>
            </w:pPr>
            <w:r>
              <w:rPr>
                <w:rFonts w:ascii="Arial" w:hAnsi="Arial" w:cs="Arial"/>
                <w:sz w:val="24"/>
                <w:szCs w:val="24"/>
              </w:rPr>
              <w:t xml:space="preserve">Many Spaces for People schemes include transitions from Segregated to Advisory cycle lanes where there is limited road with – for example, the northbound cycleway on </w:t>
            </w:r>
            <w:proofErr w:type="spellStart"/>
            <w:r>
              <w:rPr>
                <w:rFonts w:ascii="Arial" w:hAnsi="Arial" w:cs="Arial"/>
                <w:sz w:val="24"/>
                <w:szCs w:val="24"/>
              </w:rPr>
              <w:t>Comiston</w:t>
            </w:r>
            <w:proofErr w:type="spellEnd"/>
            <w:r>
              <w:rPr>
                <w:rFonts w:ascii="Arial" w:hAnsi="Arial" w:cs="Arial"/>
                <w:sz w:val="24"/>
                <w:szCs w:val="24"/>
              </w:rPr>
              <w:t xml:space="preserve"> Road approaching Greenbank Crossroads. Cyclists are not forced to leave the cycleway and merge with traffic, instead the advisory lane clearly indicates that traffic should stay outside the cycle lane where possible, including when queuing, making it easier for cyclists to continue past traffic.</w:t>
            </w:r>
          </w:p>
          <w:p w14:paraId="6C4BDD52" w14:textId="357675B2" w:rsidR="00003CBF" w:rsidRDefault="00003CBF" w:rsidP="00B43252">
            <w:pPr>
              <w:rPr>
                <w:rFonts w:ascii="Arial" w:hAnsi="Arial" w:cs="Arial"/>
                <w:sz w:val="24"/>
                <w:szCs w:val="24"/>
              </w:rPr>
            </w:pPr>
          </w:p>
          <w:p w14:paraId="71130C2C" w14:textId="4D48C3FA" w:rsidR="00185184" w:rsidRPr="00185184" w:rsidRDefault="00185184" w:rsidP="00185184">
            <w:pPr>
              <w:rPr>
                <w:rFonts w:ascii="Arial" w:hAnsi="Arial" w:cs="Arial"/>
                <w:color w:val="FF0000"/>
                <w:sz w:val="24"/>
                <w:szCs w:val="24"/>
              </w:rPr>
            </w:pPr>
            <w:r w:rsidRPr="00BF41B0">
              <w:rPr>
                <w:rFonts w:ascii="Arial" w:hAnsi="Arial" w:cs="Arial"/>
                <w:sz w:val="24"/>
                <w:szCs w:val="24"/>
              </w:rPr>
              <w:t xml:space="preserve">The designs have been amended so as retain standard carriageway lane widths. Westbound cyclists will remain in the general running lane between Hutchison Terrace and </w:t>
            </w:r>
            <w:proofErr w:type="spellStart"/>
            <w:r w:rsidRPr="00BF41B0">
              <w:rPr>
                <w:rFonts w:ascii="Arial" w:hAnsi="Arial" w:cs="Arial"/>
                <w:sz w:val="24"/>
                <w:szCs w:val="24"/>
              </w:rPr>
              <w:t>Meggetgate</w:t>
            </w:r>
            <w:proofErr w:type="spellEnd"/>
            <w:r w:rsidRPr="00BF41B0">
              <w:rPr>
                <w:rFonts w:ascii="Arial" w:hAnsi="Arial" w:cs="Arial"/>
                <w:sz w:val="24"/>
                <w:szCs w:val="24"/>
              </w:rPr>
              <w:t>.</w:t>
            </w:r>
          </w:p>
        </w:tc>
      </w:tr>
      <w:tr w:rsidR="00377E34" w:rsidRPr="000B6435" w14:paraId="4CCE481C" w14:textId="77777777" w:rsidTr="006D4B11">
        <w:tc>
          <w:tcPr>
            <w:tcW w:w="2415" w:type="dxa"/>
          </w:tcPr>
          <w:p w14:paraId="7ECFBDBF" w14:textId="77A2F5B4" w:rsidR="00377E34" w:rsidRPr="000B6435" w:rsidRDefault="00377E34" w:rsidP="00377E34">
            <w:pPr>
              <w:rPr>
                <w:rFonts w:ascii="Arial" w:eastAsia="Times New Roman" w:hAnsi="Arial" w:cs="Arial"/>
                <w:sz w:val="24"/>
                <w:szCs w:val="24"/>
              </w:rPr>
            </w:pPr>
            <w:r w:rsidRPr="000B6435">
              <w:rPr>
                <w:rFonts w:ascii="Arial" w:eastAsia="Times New Roman" w:hAnsi="Arial" w:cs="Arial"/>
                <w:sz w:val="24"/>
                <w:szCs w:val="24"/>
              </w:rPr>
              <w:t>Cllr Webber</w:t>
            </w:r>
          </w:p>
        </w:tc>
        <w:tc>
          <w:tcPr>
            <w:tcW w:w="5768" w:type="dxa"/>
          </w:tcPr>
          <w:p w14:paraId="49391D15" w14:textId="77777777" w:rsidR="00377E34" w:rsidRPr="000B6435" w:rsidRDefault="00377E34" w:rsidP="00377E34">
            <w:pPr>
              <w:rPr>
                <w:rFonts w:ascii="Arial" w:hAnsi="Arial" w:cs="Arial"/>
                <w:sz w:val="24"/>
                <w:szCs w:val="24"/>
              </w:rPr>
            </w:pPr>
            <w:r w:rsidRPr="000B6435">
              <w:rPr>
                <w:rFonts w:ascii="Arial" w:hAnsi="Arial" w:cs="Arial"/>
                <w:b/>
                <w:bCs/>
                <w:sz w:val="24"/>
                <w:szCs w:val="24"/>
              </w:rPr>
              <w:t xml:space="preserve">The cycle lanes under the bridge at </w:t>
            </w:r>
            <w:proofErr w:type="spellStart"/>
            <w:r w:rsidRPr="000B6435">
              <w:rPr>
                <w:rFonts w:ascii="Arial" w:hAnsi="Arial" w:cs="Arial"/>
                <w:b/>
                <w:bCs/>
                <w:sz w:val="24"/>
                <w:szCs w:val="24"/>
              </w:rPr>
              <w:t>Meggetgate</w:t>
            </w:r>
            <w:proofErr w:type="spellEnd"/>
            <w:r w:rsidRPr="000B6435">
              <w:rPr>
                <w:rFonts w:ascii="Arial" w:hAnsi="Arial" w:cs="Arial"/>
                <w:sz w:val="24"/>
                <w:szCs w:val="24"/>
              </w:rPr>
              <w:t xml:space="preserve"> </w:t>
            </w:r>
          </w:p>
          <w:p w14:paraId="02AF36E9" w14:textId="0EA4159F" w:rsidR="00377E34" w:rsidRPr="000B6435" w:rsidRDefault="00377E34" w:rsidP="00377E34">
            <w:pPr>
              <w:rPr>
                <w:rFonts w:ascii="Arial" w:hAnsi="Arial" w:cs="Arial"/>
                <w:sz w:val="24"/>
                <w:szCs w:val="24"/>
              </w:rPr>
            </w:pPr>
            <w:r w:rsidRPr="000B6435">
              <w:rPr>
                <w:rFonts w:ascii="Arial" w:hAnsi="Arial" w:cs="Arial"/>
                <w:sz w:val="24"/>
                <w:szCs w:val="24"/>
              </w:rPr>
              <w:t xml:space="preserve">This is by far the most significant limiting factor of the entire scheme. Advisory lanes as they are described within the scheme provide no improvements for anyone and if anything, make the entire scheme more dangerous for everyone. The admission that the scheme can only accommodate advisory Lanes is admitting the very limitation and flaws in the entire development. As such the scheme should not proceed any further. The width of the space under the bridge and the schematics provided lead me to believe that space will be </w:t>
            </w:r>
            <w:r w:rsidRPr="000B6435">
              <w:rPr>
                <w:rFonts w:ascii="Arial" w:hAnsi="Arial" w:cs="Arial"/>
                <w:sz w:val="24"/>
                <w:szCs w:val="24"/>
              </w:rPr>
              <w:lastRenderedPageBreak/>
              <w:t>compromised and benefit no one.  Traffic, of all sorts, regularly finds that it is queuing here in both directions as it passes under the rail bridge.  Often with public transport.  Having only 2.7m width on each carriageway will lead to increase conflicts, and to suggest this is an improvement is beyond all reasonable considerations, the council is introducing more danger. The angle which large vehicles need to approach the bridge (due to width, height and the bend) adds a further dimension but again, this appears to be unknown to those developing these designs.  I continue to be surprised at the lack of local understanding when these various schemes make it as far as the selected stakeholder comments.</w:t>
            </w:r>
          </w:p>
        </w:tc>
        <w:tc>
          <w:tcPr>
            <w:tcW w:w="6413" w:type="dxa"/>
          </w:tcPr>
          <w:p w14:paraId="1BEFA3DA" w14:textId="77777777" w:rsidR="00377E34" w:rsidRDefault="00377E34" w:rsidP="00377E34">
            <w:pPr>
              <w:rPr>
                <w:rFonts w:ascii="Arial" w:hAnsi="Arial" w:cs="Arial"/>
                <w:sz w:val="24"/>
                <w:szCs w:val="24"/>
              </w:rPr>
            </w:pPr>
            <w:r>
              <w:rPr>
                <w:rFonts w:ascii="Arial" w:hAnsi="Arial" w:cs="Arial"/>
                <w:sz w:val="24"/>
                <w:szCs w:val="24"/>
              </w:rPr>
              <w:lastRenderedPageBreak/>
              <w:t>The proposals will improve safety for people cycling along the route, though – as with all road layouts – there will be some residual risks.</w:t>
            </w:r>
          </w:p>
          <w:p w14:paraId="536D94FF" w14:textId="77777777" w:rsidR="00377E34" w:rsidRDefault="00377E34" w:rsidP="00377E34">
            <w:pPr>
              <w:rPr>
                <w:rFonts w:ascii="Arial" w:hAnsi="Arial" w:cs="Arial"/>
                <w:sz w:val="24"/>
                <w:szCs w:val="24"/>
              </w:rPr>
            </w:pPr>
          </w:p>
          <w:p w14:paraId="2DF9DA52" w14:textId="77777777" w:rsidR="00377E34" w:rsidRDefault="00377E34" w:rsidP="00377E34">
            <w:pPr>
              <w:rPr>
                <w:rFonts w:ascii="Arial" w:hAnsi="Arial" w:cs="Arial"/>
                <w:sz w:val="24"/>
                <w:szCs w:val="24"/>
              </w:rPr>
            </w:pPr>
            <w:r>
              <w:rPr>
                <w:rFonts w:ascii="Arial" w:hAnsi="Arial" w:cs="Arial"/>
                <w:sz w:val="24"/>
                <w:szCs w:val="24"/>
              </w:rPr>
              <w:t xml:space="preserve">Many Spaces for People schemes include transitions from Segregated to Advisory cycle lanes where there is limited road with – for example, the northbound cycleway on </w:t>
            </w:r>
            <w:proofErr w:type="spellStart"/>
            <w:r>
              <w:rPr>
                <w:rFonts w:ascii="Arial" w:hAnsi="Arial" w:cs="Arial"/>
                <w:sz w:val="24"/>
                <w:szCs w:val="24"/>
              </w:rPr>
              <w:t>Comiston</w:t>
            </w:r>
            <w:proofErr w:type="spellEnd"/>
            <w:r>
              <w:rPr>
                <w:rFonts w:ascii="Arial" w:hAnsi="Arial" w:cs="Arial"/>
                <w:sz w:val="24"/>
                <w:szCs w:val="24"/>
              </w:rPr>
              <w:t xml:space="preserve"> Road approaching Greenbank Crossroads. Cyclists are not forced to leave the cycleway and merge with traffic, instead the advisory lane clearly indicates that traffic should stay outside the cycle lane where possible, </w:t>
            </w:r>
            <w:r>
              <w:rPr>
                <w:rFonts w:ascii="Arial" w:hAnsi="Arial" w:cs="Arial"/>
                <w:sz w:val="24"/>
                <w:szCs w:val="24"/>
              </w:rPr>
              <w:lastRenderedPageBreak/>
              <w:t>including when queuing, making it easier for cyclists to continue past traffic.</w:t>
            </w:r>
          </w:p>
          <w:p w14:paraId="653953E7" w14:textId="77777777" w:rsidR="00377E34" w:rsidRDefault="00377E34" w:rsidP="00377E34">
            <w:pPr>
              <w:rPr>
                <w:rFonts w:ascii="Arial" w:hAnsi="Arial" w:cs="Arial"/>
                <w:sz w:val="24"/>
                <w:szCs w:val="24"/>
              </w:rPr>
            </w:pPr>
          </w:p>
          <w:p w14:paraId="16DA3920" w14:textId="7B932DE0" w:rsidR="00377E34" w:rsidRPr="000B6435" w:rsidRDefault="00185184" w:rsidP="00185184">
            <w:pPr>
              <w:rPr>
                <w:rFonts w:ascii="Arial" w:hAnsi="Arial" w:cs="Arial"/>
                <w:sz w:val="24"/>
                <w:szCs w:val="24"/>
              </w:rPr>
            </w:pPr>
            <w:r w:rsidRPr="00BF41B0">
              <w:rPr>
                <w:rFonts w:ascii="Arial" w:hAnsi="Arial" w:cs="Arial"/>
                <w:sz w:val="24"/>
                <w:szCs w:val="24"/>
              </w:rPr>
              <w:t xml:space="preserve">The designs have been amended so as retain standard carriageway lane widths. Westbound cyclists will remain in the general running lane between Hutchison Terrace and </w:t>
            </w:r>
            <w:proofErr w:type="spellStart"/>
            <w:r w:rsidRPr="00BF41B0">
              <w:rPr>
                <w:rFonts w:ascii="Arial" w:hAnsi="Arial" w:cs="Arial"/>
                <w:sz w:val="24"/>
                <w:szCs w:val="24"/>
              </w:rPr>
              <w:t>Meggetgate</w:t>
            </w:r>
            <w:proofErr w:type="spellEnd"/>
            <w:r w:rsidRPr="00BF41B0">
              <w:rPr>
                <w:rFonts w:ascii="Arial" w:hAnsi="Arial" w:cs="Arial"/>
                <w:sz w:val="24"/>
                <w:szCs w:val="24"/>
              </w:rPr>
              <w:t>.</w:t>
            </w:r>
          </w:p>
        </w:tc>
      </w:tr>
      <w:tr w:rsidR="00377E34" w:rsidRPr="000B6435" w14:paraId="50A3094C" w14:textId="77777777" w:rsidTr="006D4B11">
        <w:tc>
          <w:tcPr>
            <w:tcW w:w="2415" w:type="dxa"/>
          </w:tcPr>
          <w:p w14:paraId="0CD22B7C" w14:textId="198E4268" w:rsidR="00377E34" w:rsidRPr="000B6435" w:rsidRDefault="00377E34" w:rsidP="00377E34">
            <w:pPr>
              <w:rPr>
                <w:rFonts w:ascii="Arial" w:eastAsia="Times New Roman" w:hAnsi="Arial" w:cs="Arial"/>
                <w:sz w:val="24"/>
                <w:szCs w:val="24"/>
              </w:rPr>
            </w:pPr>
            <w:bookmarkStart w:id="5" w:name="_Hlk42793446"/>
            <w:r w:rsidRPr="000B6435">
              <w:rPr>
                <w:rFonts w:ascii="Arial" w:eastAsia="Times New Roman" w:hAnsi="Arial" w:cs="Arial"/>
                <w:sz w:val="24"/>
                <w:szCs w:val="24"/>
              </w:rPr>
              <w:lastRenderedPageBreak/>
              <w:t>Cllr Johnston</w:t>
            </w:r>
          </w:p>
        </w:tc>
        <w:tc>
          <w:tcPr>
            <w:tcW w:w="5768" w:type="dxa"/>
          </w:tcPr>
          <w:p w14:paraId="5949F9AB" w14:textId="77777777" w:rsidR="00377E34" w:rsidRPr="000B6435" w:rsidRDefault="00377E34" w:rsidP="00377E34">
            <w:pPr>
              <w:rPr>
                <w:rFonts w:ascii="Arial" w:hAnsi="Arial" w:cs="Arial"/>
                <w:sz w:val="24"/>
                <w:szCs w:val="24"/>
              </w:rPr>
            </w:pPr>
            <w:r w:rsidRPr="000B6435">
              <w:rPr>
                <w:rFonts w:ascii="Arial" w:hAnsi="Arial" w:cs="Arial"/>
                <w:sz w:val="24"/>
                <w:szCs w:val="24"/>
              </w:rPr>
              <w:t>I am aware that in the past a new Longstone foot and cycle bridge was being investigated to surmount the physical problem that Slateford Bridge presents– why has this not been further explored? And if it has what were the results in terms of cost, implementation and practicalities?</w:t>
            </w:r>
          </w:p>
          <w:p w14:paraId="75DAEDE3" w14:textId="333EC0C2" w:rsidR="00377E34" w:rsidRPr="000B6435" w:rsidRDefault="00377E34" w:rsidP="00377E34">
            <w:pPr>
              <w:rPr>
                <w:rFonts w:ascii="Arial" w:hAnsi="Arial" w:cs="Arial"/>
                <w:sz w:val="24"/>
                <w:szCs w:val="24"/>
              </w:rPr>
            </w:pPr>
          </w:p>
        </w:tc>
        <w:tc>
          <w:tcPr>
            <w:tcW w:w="6413" w:type="dxa"/>
          </w:tcPr>
          <w:p w14:paraId="5C1FF266" w14:textId="583FF47F" w:rsidR="00377E34" w:rsidRPr="000B6435" w:rsidRDefault="00377E34" w:rsidP="00377E34">
            <w:pPr>
              <w:rPr>
                <w:rFonts w:ascii="Arial" w:hAnsi="Arial" w:cs="Arial"/>
                <w:sz w:val="24"/>
                <w:szCs w:val="24"/>
              </w:rPr>
            </w:pPr>
            <w:r>
              <w:rPr>
                <w:rFonts w:ascii="Arial" w:hAnsi="Arial" w:cs="Arial"/>
                <w:sz w:val="24"/>
                <w:szCs w:val="24"/>
              </w:rPr>
              <w:t>The construction of foot and cycle bridges or similar is not within the scope of Spaces for People interventions.</w:t>
            </w:r>
          </w:p>
        </w:tc>
      </w:tr>
      <w:tr w:rsidR="00377E34" w:rsidRPr="000B6435" w14:paraId="17408581" w14:textId="77777777" w:rsidTr="006D4B11">
        <w:tc>
          <w:tcPr>
            <w:tcW w:w="2415" w:type="dxa"/>
          </w:tcPr>
          <w:p w14:paraId="7105E2EC" w14:textId="019653BF" w:rsidR="00377E34" w:rsidRPr="000B6435" w:rsidRDefault="00377E34" w:rsidP="00377E34">
            <w:pPr>
              <w:rPr>
                <w:rFonts w:ascii="Arial" w:eastAsia="Times New Roman" w:hAnsi="Arial" w:cs="Arial"/>
                <w:sz w:val="24"/>
                <w:szCs w:val="24"/>
              </w:rPr>
            </w:pPr>
            <w:r w:rsidRPr="000B6435">
              <w:rPr>
                <w:rFonts w:ascii="Arial" w:eastAsia="Times New Roman" w:hAnsi="Arial" w:cs="Arial"/>
                <w:sz w:val="24"/>
                <w:szCs w:val="24"/>
              </w:rPr>
              <w:t>Cllr Johnston</w:t>
            </w:r>
          </w:p>
        </w:tc>
        <w:tc>
          <w:tcPr>
            <w:tcW w:w="5768" w:type="dxa"/>
          </w:tcPr>
          <w:p w14:paraId="211BE77C" w14:textId="77777777" w:rsidR="00377E34" w:rsidRPr="000B6435" w:rsidRDefault="00377E34" w:rsidP="00377E34">
            <w:pPr>
              <w:rPr>
                <w:rFonts w:ascii="Arial" w:hAnsi="Arial" w:cs="Arial"/>
                <w:sz w:val="24"/>
                <w:szCs w:val="24"/>
              </w:rPr>
            </w:pPr>
            <w:r w:rsidRPr="000B6435">
              <w:rPr>
                <w:rFonts w:ascii="Arial" w:hAnsi="Arial" w:cs="Arial"/>
                <w:sz w:val="24"/>
                <w:szCs w:val="24"/>
              </w:rPr>
              <w:t>The complete lack of genuine consultation as regards these proposals is cast-iron evidence that the Council has learnt nothing from the controversies of past Spaces for People schemes. I am dismayed to find that the Council no longer even puts the designs on the Council website, only doing so when there is a ‘high level of interest’.</w:t>
            </w:r>
          </w:p>
          <w:p w14:paraId="09DF5A58" w14:textId="5B20C973" w:rsidR="00377E34" w:rsidRPr="000B6435" w:rsidRDefault="00377E34" w:rsidP="00377E34">
            <w:pPr>
              <w:rPr>
                <w:rFonts w:ascii="Arial" w:hAnsi="Arial" w:cs="Arial"/>
                <w:sz w:val="24"/>
                <w:szCs w:val="24"/>
              </w:rPr>
            </w:pPr>
          </w:p>
        </w:tc>
        <w:tc>
          <w:tcPr>
            <w:tcW w:w="6413" w:type="dxa"/>
          </w:tcPr>
          <w:p w14:paraId="5D4B95D1" w14:textId="77777777" w:rsidR="00377E34" w:rsidRDefault="00A613C5" w:rsidP="00377E34">
            <w:pPr>
              <w:rPr>
                <w:rFonts w:ascii="Arial" w:hAnsi="Arial" w:cs="Arial"/>
                <w:sz w:val="24"/>
                <w:szCs w:val="24"/>
              </w:rPr>
            </w:pPr>
            <w:r w:rsidRPr="00A613C5">
              <w:rPr>
                <w:rFonts w:ascii="Arial" w:hAnsi="Arial" w:cs="Arial"/>
                <w:sz w:val="24"/>
                <w:szCs w:val="24"/>
              </w:rPr>
              <w:t xml:space="preserve">On 14 May, the Policy and Sustainability Committee approved a package of suggested interventions to make it easier and safer for pedestrians and cyclists to move around the Capital. As well as providing extra space, the proposals recognise a rise in active travel since lockdown began and aim to facilitate this as the phased lifting of lockdown continues.  These changes are being delivered as part of the Council’s Spaces for People programme.  In line with guidance from the Scottish Government normal </w:t>
            </w:r>
            <w:r w:rsidRPr="00A613C5">
              <w:rPr>
                <w:rFonts w:ascii="Arial" w:hAnsi="Arial" w:cs="Arial"/>
                <w:sz w:val="24"/>
                <w:szCs w:val="24"/>
              </w:rPr>
              <w:lastRenderedPageBreak/>
              <w:t>consultation procedures are not being carried out due to the need for expedient delivery.</w:t>
            </w:r>
          </w:p>
          <w:p w14:paraId="42A89917" w14:textId="77777777" w:rsidR="005E5982" w:rsidRDefault="005E5982" w:rsidP="00377E34">
            <w:pPr>
              <w:rPr>
                <w:rFonts w:ascii="Arial" w:hAnsi="Arial" w:cs="Arial"/>
                <w:sz w:val="24"/>
                <w:szCs w:val="24"/>
              </w:rPr>
            </w:pPr>
          </w:p>
          <w:p w14:paraId="589996F1" w14:textId="19650ECC" w:rsidR="005E5982" w:rsidRPr="000B6435" w:rsidRDefault="005E5982" w:rsidP="00377E34">
            <w:pPr>
              <w:rPr>
                <w:rFonts w:ascii="Arial" w:hAnsi="Arial" w:cs="Arial"/>
                <w:sz w:val="24"/>
                <w:szCs w:val="24"/>
              </w:rPr>
            </w:pPr>
            <w:proofErr w:type="spellStart"/>
            <w:r>
              <w:rPr>
                <w:rFonts w:ascii="Arial" w:hAnsi="Arial" w:cs="Arial"/>
                <w:sz w:val="24"/>
                <w:szCs w:val="24"/>
              </w:rPr>
              <w:t>SfP</w:t>
            </w:r>
            <w:proofErr w:type="spellEnd"/>
            <w:r>
              <w:rPr>
                <w:rFonts w:ascii="Arial" w:hAnsi="Arial" w:cs="Arial"/>
                <w:sz w:val="24"/>
                <w:szCs w:val="24"/>
              </w:rPr>
              <w:t xml:space="preserve"> proposals have not generally been hosted on the Council’s website. The Lanark Road scheme proposals were hosted on the website due </w:t>
            </w:r>
            <w:r w:rsidR="009473EE">
              <w:rPr>
                <w:rFonts w:ascii="Arial" w:hAnsi="Arial" w:cs="Arial"/>
                <w:sz w:val="24"/>
                <w:szCs w:val="24"/>
              </w:rPr>
              <w:t>to</w:t>
            </w:r>
            <w:r>
              <w:rPr>
                <w:rFonts w:ascii="Arial" w:hAnsi="Arial" w:cs="Arial"/>
                <w:sz w:val="24"/>
                <w:szCs w:val="24"/>
              </w:rPr>
              <w:t xml:space="preserve"> the very large file sizes, and the very high level of interest.</w:t>
            </w:r>
          </w:p>
        </w:tc>
      </w:tr>
      <w:tr w:rsidR="00377E34" w:rsidRPr="000B6435" w14:paraId="36184378" w14:textId="77777777" w:rsidTr="006D4B11">
        <w:tc>
          <w:tcPr>
            <w:tcW w:w="2415" w:type="dxa"/>
          </w:tcPr>
          <w:p w14:paraId="54DA7AE2" w14:textId="7F177031" w:rsidR="00377E34" w:rsidRPr="000B6435" w:rsidRDefault="00377E34" w:rsidP="00377E34">
            <w:pPr>
              <w:rPr>
                <w:rFonts w:ascii="Arial" w:eastAsia="Times New Roman" w:hAnsi="Arial" w:cs="Arial"/>
                <w:sz w:val="24"/>
                <w:szCs w:val="24"/>
              </w:rPr>
            </w:pPr>
            <w:r w:rsidRPr="000B6435">
              <w:rPr>
                <w:rFonts w:ascii="Arial" w:eastAsia="Times New Roman" w:hAnsi="Arial" w:cs="Arial"/>
                <w:sz w:val="24"/>
                <w:szCs w:val="24"/>
              </w:rPr>
              <w:lastRenderedPageBreak/>
              <w:t>Cllr Johnston</w:t>
            </w:r>
          </w:p>
        </w:tc>
        <w:tc>
          <w:tcPr>
            <w:tcW w:w="5768" w:type="dxa"/>
          </w:tcPr>
          <w:p w14:paraId="3F0565C0" w14:textId="77777777" w:rsidR="00377E34" w:rsidRPr="000B6435" w:rsidRDefault="00377E34" w:rsidP="00377E34">
            <w:pPr>
              <w:rPr>
                <w:rFonts w:ascii="Arial" w:hAnsi="Arial" w:cs="Arial"/>
                <w:sz w:val="24"/>
                <w:szCs w:val="24"/>
              </w:rPr>
            </w:pPr>
            <w:r w:rsidRPr="000B6435">
              <w:rPr>
                <w:rFonts w:ascii="Arial" w:hAnsi="Arial" w:cs="Arial"/>
                <w:sz w:val="24"/>
                <w:szCs w:val="24"/>
              </w:rPr>
              <w:t xml:space="preserve">No efforts have been made to explain these proposals in the context of what has already taken place on Lanark Road and in Fountainbridge and locals who have got in touch with me feel ignored. </w:t>
            </w:r>
          </w:p>
          <w:p w14:paraId="5CA90226" w14:textId="424D995A" w:rsidR="00377E34" w:rsidRPr="000B6435" w:rsidRDefault="00377E34" w:rsidP="00377E34">
            <w:pPr>
              <w:rPr>
                <w:rFonts w:ascii="Arial" w:hAnsi="Arial" w:cs="Arial"/>
                <w:sz w:val="24"/>
                <w:szCs w:val="24"/>
              </w:rPr>
            </w:pPr>
          </w:p>
        </w:tc>
        <w:tc>
          <w:tcPr>
            <w:tcW w:w="6413" w:type="dxa"/>
          </w:tcPr>
          <w:p w14:paraId="5AC441AC" w14:textId="355DA7F7" w:rsidR="00377E34" w:rsidRPr="000B6435" w:rsidRDefault="00A613C5" w:rsidP="00377E34">
            <w:pPr>
              <w:rPr>
                <w:rFonts w:ascii="Arial" w:hAnsi="Arial" w:cs="Arial"/>
                <w:sz w:val="24"/>
                <w:szCs w:val="24"/>
              </w:rPr>
            </w:pPr>
            <w:r>
              <w:rPr>
                <w:rFonts w:ascii="Arial" w:hAnsi="Arial" w:cs="Arial"/>
                <w:sz w:val="24"/>
                <w:szCs w:val="24"/>
              </w:rPr>
              <w:t>While the lack of explanation in the way these three projects interact is a reasonable criticism of the notification process for this project, the majority of the stakeholders included in the notification process will already have been aware of the other two related schemes and how they interact, having been included in the notification procedures for the other schemes also.</w:t>
            </w:r>
          </w:p>
        </w:tc>
      </w:tr>
      <w:tr w:rsidR="00377E34" w:rsidRPr="000B6435" w14:paraId="31011D2D" w14:textId="77777777" w:rsidTr="006D4B11">
        <w:tc>
          <w:tcPr>
            <w:tcW w:w="2415" w:type="dxa"/>
          </w:tcPr>
          <w:p w14:paraId="669DE513" w14:textId="7B2B0490" w:rsidR="00377E34" w:rsidRPr="000B6435" w:rsidRDefault="00377E34" w:rsidP="00377E34">
            <w:pPr>
              <w:rPr>
                <w:rFonts w:ascii="Arial" w:eastAsia="Times New Roman" w:hAnsi="Arial" w:cs="Arial"/>
                <w:sz w:val="24"/>
                <w:szCs w:val="24"/>
              </w:rPr>
            </w:pPr>
          </w:p>
        </w:tc>
        <w:tc>
          <w:tcPr>
            <w:tcW w:w="5768" w:type="dxa"/>
          </w:tcPr>
          <w:p w14:paraId="0A978280" w14:textId="77777777" w:rsidR="00377E34" w:rsidRPr="000B6435" w:rsidRDefault="00377E34" w:rsidP="00377E34">
            <w:pPr>
              <w:rPr>
                <w:rFonts w:ascii="Arial" w:hAnsi="Arial" w:cs="Arial"/>
                <w:sz w:val="24"/>
                <w:szCs w:val="24"/>
              </w:rPr>
            </w:pPr>
            <w:r w:rsidRPr="000B6435">
              <w:rPr>
                <w:rFonts w:ascii="Arial" w:hAnsi="Arial" w:cs="Arial"/>
                <w:sz w:val="24"/>
                <w:szCs w:val="24"/>
              </w:rPr>
              <w:t>Many businesses along Slateford Road have raised concerns with me as how these plans will affect their business, both in terms of deliveries and customers visiting their premises. Has any attempt been made to engage with them?</w:t>
            </w:r>
          </w:p>
          <w:p w14:paraId="5269F6D9" w14:textId="2E610FF0" w:rsidR="00377E34" w:rsidRPr="000B6435" w:rsidRDefault="00377E34" w:rsidP="00377E34">
            <w:pPr>
              <w:rPr>
                <w:rFonts w:ascii="Arial" w:hAnsi="Arial" w:cs="Arial"/>
                <w:sz w:val="24"/>
                <w:szCs w:val="24"/>
              </w:rPr>
            </w:pPr>
          </w:p>
        </w:tc>
        <w:tc>
          <w:tcPr>
            <w:tcW w:w="6413" w:type="dxa"/>
          </w:tcPr>
          <w:p w14:paraId="462FC0B8" w14:textId="468E7D56" w:rsidR="00377E34" w:rsidRPr="000B6435" w:rsidRDefault="00A613C5" w:rsidP="00377E34">
            <w:pPr>
              <w:rPr>
                <w:rFonts w:ascii="Arial" w:hAnsi="Arial" w:cs="Arial"/>
                <w:sz w:val="24"/>
                <w:szCs w:val="24"/>
              </w:rPr>
            </w:pPr>
            <w:r>
              <w:rPr>
                <w:rFonts w:ascii="Arial" w:hAnsi="Arial" w:cs="Arial"/>
                <w:sz w:val="24"/>
                <w:szCs w:val="24"/>
              </w:rPr>
              <w:t xml:space="preserve">No direct engagement has taken place with businesses along the route. Engagement to date has been in line with the agreed procedures for all </w:t>
            </w:r>
            <w:proofErr w:type="spellStart"/>
            <w:r>
              <w:rPr>
                <w:rFonts w:ascii="Arial" w:hAnsi="Arial" w:cs="Arial"/>
                <w:sz w:val="24"/>
                <w:szCs w:val="24"/>
              </w:rPr>
              <w:t>SfP</w:t>
            </w:r>
            <w:proofErr w:type="spellEnd"/>
            <w:r>
              <w:rPr>
                <w:rFonts w:ascii="Arial" w:hAnsi="Arial" w:cs="Arial"/>
                <w:sz w:val="24"/>
                <w:szCs w:val="24"/>
              </w:rPr>
              <w:t xml:space="preserve"> projects as outlined above.</w:t>
            </w:r>
          </w:p>
        </w:tc>
      </w:tr>
      <w:bookmarkEnd w:id="5"/>
      <w:tr w:rsidR="00377E34" w:rsidRPr="000B6435" w14:paraId="5B84BD62" w14:textId="77777777" w:rsidTr="006D4B11">
        <w:tc>
          <w:tcPr>
            <w:tcW w:w="2415" w:type="dxa"/>
          </w:tcPr>
          <w:p w14:paraId="445F35E9" w14:textId="58659B0D" w:rsidR="00377E34" w:rsidRPr="000B6435" w:rsidRDefault="00377E34" w:rsidP="00377E34">
            <w:pPr>
              <w:rPr>
                <w:rFonts w:ascii="Arial" w:eastAsia="Times New Roman" w:hAnsi="Arial" w:cs="Arial"/>
                <w:sz w:val="24"/>
                <w:szCs w:val="24"/>
              </w:rPr>
            </w:pPr>
            <w:r w:rsidRPr="000B6435">
              <w:rPr>
                <w:rFonts w:ascii="Arial" w:eastAsia="Times New Roman" w:hAnsi="Arial" w:cs="Arial"/>
                <w:sz w:val="24"/>
                <w:szCs w:val="24"/>
              </w:rPr>
              <w:t>Cllr Webber</w:t>
            </w:r>
          </w:p>
        </w:tc>
        <w:tc>
          <w:tcPr>
            <w:tcW w:w="5768" w:type="dxa"/>
          </w:tcPr>
          <w:p w14:paraId="13A3F90C" w14:textId="01A82711" w:rsidR="00377E34" w:rsidRPr="000B6435" w:rsidRDefault="00377E34" w:rsidP="00377E34">
            <w:pPr>
              <w:rPr>
                <w:rFonts w:ascii="Arial" w:hAnsi="Arial" w:cs="Arial"/>
                <w:sz w:val="24"/>
                <w:szCs w:val="24"/>
              </w:rPr>
            </w:pPr>
            <w:r w:rsidRPr="000B6435">
              <w:rPr>
                <w:rFonts w:ascii="Arial" w:hAnsi="Arial" w:cs="Arial"/>
                <w:sz w:val="24"/>
                <w:szCs w:val="24"/>
              </w:rPr>
              <w:t xml:space="preserve">This new scheme is being presented for comment concurrently with a city-wide consultation on making the scheme permanent is duplicitous. All new schemes should be halted, if for no other reason as to ensure we do not waste any </w:t>
            </w:r>
            <w:proofErr w:type="gramStart"/>
            <w:r w:rsidRPr="000B6435">
              <w:rPr>
                <w:rFonts w:ascii="Arial" w:hAnsi="Arial" w:cs="Arial"/>
                <w:sz w:val="24"/>
                <w:szCs w:val="24"/>
              </w:rPr>
              <w:t>tax payer’s</w:t>
            </w:r>
            <w:proofErr w:type="gramEnd"/>
            <w:r w:rsidRPr="000B6435">
              <w:rPr>
                <w:rFonts w:ascii="Arial" w:hAnsi="Arial" w:cs="Arial"/>
                <w:sz w:val="24"/>
                <w:szCs w:val="24"/>
              </w:rPr>
              <w:t xml:space="preserve"> money, waste officer time or cause undue stress and anxiety to local residents.  All of whom could rightly claim to be confused by the dual processes taking place and their feelings of exclusion in the primary process specifically for Slateford Road</w:t>
            </w:r>
          </w:p>
        </w:tc>
        <w:tc>
          <w:tcPr>
            <w:tcW w:w="6413" w:type="dxa"/>
          </w:tcPr>
          <w:p w14:paraId="10955DF3" w14:textId="77777777" w:rsidR="00377E34" w:rsidRDefault="002430AF" w:rsidP="00377E34">
            <w:pPr>
              <w:rPr>
                <w:rFonts w:ascii="Arial" w:hAnsi="Arial" w:cs="Arial"/>
                <w:sz w:val="24"/>
                <w:szCs w:val="24"/>
              </w:rPr>
            </w:pPr>
            <w:r>
              <w:rPr>
                <w:rFonts w:ascii="Arial" w:hAnsi="Arial" w:cs="Arial"/>
                <w:sz w:val="24"/>
                <w:szCs w:val="24"/>
              </w:rPr>
              <w:t>While it is regrettable that the Slateford Road scheme was not in place sooner, this is due to the very high workload involved in delivering the Spaces for People measures across the city. The consultation is clearly structured to allow people to comment on the Slateford Road scheme within the section for project currently underway or due to start.</w:t>
            </w:r>
          </w:p>
          <w:p w14:paraId="75F8F7DE" w14:textId="77777777" w:rsidR="002430AF" w:rsidRDefault="002430AF" w:rsidP="00377E34">
            <w:pPr>
              <w:rPr>
                <w:rFonts w:ascii="Arial" w:hAnsi="Arial" w:cs="Arial"/>
                <w:sz w:val="24"/>
                <w:szCs w:val="24"/>
              </w:rPr>
            </w:pPr>
          </w:p>
          <w:p w14:paraId="14960D31" w14:textId="001A4700" w:rsidR="002430AF" w:rsidRPr="000B6435" w:rsidRDefault="002430AF" w:rsidP="00377E34">
            <w:pPr>
              <w:rPr>
                <w:rFonts w:ascii="Arial" w:hAnsi="Arial" w:cs="Arial"/>
                <w:sz w:val="24"/>
                <w:szCs w:val="24"/>
              </w:rPr>
            </w:pPr>
            <w:r>
              <w:rPr>
                <w:rFonts w:ascii="Arial" w:hAnsi="Arial" w:cs="Arial"/>
                <w:sz w:val="24"/>
                <w:szCs w:val="24"/>
              </w:rPr>
              <w:t xml:space="preserve">The consultation for </w:t>
            </w:r>
            <w:proofErr w:type="spellStart"/>
            <w:r>
              <w:rPr>
                <w:rFonts w:ascii="Arial" w:hAnsi="Arial" w:cs="Arial"/>
                <w:sz w:val="24"/>
                <w:szCs w:val="24"/>
              </w:rPr>
              <w:t>SfP</w:t>
            </w:r>
            <w:proofErr w:type="spellEnd"/>
            <w:r>
              <w:rPr>
                <w:rFonts w:ascii="Arial" w:hAnsi="Arial" w:cs="Arial"/>
                <w:sz w:val="24"/>
                <w:szCs w:val="24"/>
              </w:rPr>
              <w:t xml:space="preserve"> schemes to be made permanent will not represent that last opportunity for people to be heard on this scheme were it to be made permanent. </w:t>
            </w:r>
            <w:r>
              <w:rPr>
                <w:rFonts w:ascii="Arial" w:hAnsi="Arial" w:cs="Arial"/>
                <w:sz w:val="24"/>
                <w:szCs w:val="24"/>
              </w:rPr>
              <w:lastRenderedPageBreak/>
              <w:t>There would still need to be statutory consultations associated with the TRO procedures.</w:t>
            </w:r>
          </w:p>
        </w:tc>
      </w:tr>
      <w:tr w:rsidR="00377E34" w:rsidRPr="000B6435" w14:paraId="1E3FC19E" w14:textId="77777777" w:rsidTr="006D4B11">
        <w:tc>
          <w:tcPr>
            <w:tcW w:w="2415" w:type="dxa"/>
          </w:tcPr>
          <w:p w14:paraId="6B78DA56" w14:textId="0EE6789D" w:rsidR="00377E34" w:rsidRPr="000B6435" w:rsidRDefault="00377E34" w:rsidP="00377E34">
            <w:pPr>
              <w:rPr>
                <w:rFonts w:ascii="Arial" w:eastAsia="Times New Roman" w:hAnsi="Arial" w:cs="Arial"/>
                <w:sz w:val="24"/>
                <w:szCs w:val="24"/>
              </w:rPr>
            </w:pPr>
            <w:r w:rsidRPr="000B6435">
              <w:rPr>
                <w:rFonts w:ascii="Arial" w:eastAsia="Times New Roman" w:hAnsi="Arial" w:cs="Arial"/>
                <w:sz w:val="24"/>
                <w:szCs w:val="24"/>
              </w:rPr>
              <w:lastRenderedPageBreak/>
              <w:t>Cllr Webber</w:t>
            </w:r>
          </w:p>
        </w:tc>
        <w:tc>
          <w:tcPr>
            <w:tcW w:w="5768" w:type="dxa"/>
          </w:tcPr>
          <w:p w14:paraId="791EDACC" w14:textId="77777777" w:rsidR="00377E34" w:rsidRPr="000B6435" w:rsidRDefault="00377E34" w:rsidP="00377E34">
            <w:pPr>
              <w:rPr>
                <w:rFonts w:ascii="Arial" w:hAnsi="Arial" w:cs="Arial"/>
                <w:b/>
                <w:bCs/>
                <w:sz w:val="24"/>
                <w:szCs w:val="24"/>
              </w:rPr>
            </w:pPr>
            <w:r w:rsidRPr="000B6435">
              <w:rPr>
                <w:rFonts w:ascii="Arial" w:hAnsi="Arial" w:cs="Arial"/>
                <w:b/>
                <w:bCs/>
                <w:sz w:val="24"/>
                <w:szCs w:val="24"/>
              </w:rPr>
              <w:t xml:space="preserve">Floating Bus Stops “Proposed 1.9m wide bus boarder with zebra crossing and bus stop bay relocated outside of segregated cycle lane” </w:t>
            </w:r>
          </w:p>
          <w:p w14:paraId="27E3945F" w14:textId="12F5C1F7" w:rsidR="00377E34" w:rsidRPr="000B6435" w:rsidRDefault="00377E34" w:rsidP="00377E34">
            <w:pPr>
              <w:rPr>
                <w:rFonts w:ascii="Arial" w:hAnsi="Arial" w:cs="Arial"/>
                <w:sz w:val="24"/>
                <w:szCs w:val="24"/>
              </w:rPr>
            </w:pPr>
            <w:r w:rsidRPr="000B6435">
              <w:rPr>
                <w:rFonts w:ascii="Arial" w:hAnsi="Arial" w:cs="Arial"/>
                <w:sz w:val="24"/>
                <w:szCs w:val="24"/>
              </w:rPr>
              <w:t>Alarmed to see these included in these schemes.  I was under the impression that these were to be set aside as options given all the evidence presented to us by groups representing people with mobility or sensory impairments.  Please can you provide me with the safety audit and risk assessments that have resulted in the determination that these are appropriate at these locations.  This is stretch of road that has many bus services, running at a high frequency and in normal times a very high passenger patronage</w:t>
            </w:r>
          </w:p>
        </w:tc>
        <w:tc>
          <w:tcPr>
            <w:tcW w:w="6413" w:type="dxa"/>
          </w:tcPr>
          <w:p w14:paraId="6F83617C" w14:textId="03B4C5CC" w:rsidR="00377E34" w:rsidRPr="000B6435" w:rsidRDefault="005E5982" w:rsidP="00377E34">
            <w:pPr>
              <w:rPr>
                <w:rFonts w:ascii="Arial" w:hAnsi="Arial" w:cs="Arial"/>
                <w:sz w:val="24"/>
                <w:szCs w:val="24"/>
              </w:rPr>
            </w:pPr>
            <w:r>
              <w:rPr>
                <w:rFonts w:ascii="Arial" w:hAnsi="Arial" w:cs="Arial"/>
                <w:sz w:val="24"/>
                <w:szCs w:val="24"/>
              </w:rPr>
              <w:t xml:space="preserve">There are no Floating Bus Stops proposed. A floating bus stop was considered at this location but was removed – as shown in the lining designs. </w:t>
            </w:r>
            <w:proofErr w:type="gramStart"/>
            <w:r>
              <w:rPr>
                <w:rFonts w:ascii="Arial" w:hAnsi="Arial" w:cs="Arial"/>
                <w:sz w:val="24"/>
                <w:szCs w:val="24"/>
              </w:rPr>
              <w:t>Unfortunately</w:t>
            </w:r>
            <w:proofErr w:type="gramEnd"/>
            <w:r>
              <w:rPr>
                <w:rFonts w:ascii="Arial" w:hAnsi="Arial" w:cs="Arial"/>
                <w:sz w:val="24"/>
                <w:szCs w:val="24"/>
              </w:rPr>
              <w:t xml:space="preserve"> a comment related to this remained on the drawings in error.</w:t>
            </w:r>
          </w:p>
        </w:tc>
      </w:tr>
      <w:tr w:rsidR="00377E34" w:rsidRPr="000B6435" w14:paraId="3ACDE71E" w14:textId="77777777" w:rsidTr="006D4B11">
        <w:tc>
          <w:tcPr>
            <w:tcW w:w="2415" w:type="dxa"/>
          </w:tcPr>
          <w:p w14:paraId="30DCED45" w14:textId="2F8C5C32" w:rsidR="00377E34" w:rsidRPr="000B6435" w:rsidRDefault="00377E34" w:rsidP="00377E34">
            <w:pPr>
              <w:rPr>
                <w:rFonts w:ascii="Arial" w:hAnsi="Arial" w:cs="Arial"/>
                <w:sz w:val="24"/>
                <w:szCs w:val="24"/>
              </w:rPr>
            </w:pPr>
            <w:r w:rsidRPr="000B6435">
              <w:rPr>
                <w:rFonts w:ascii="Arial" w:hAnsi="Arial" w:cs="Arial"/>
                <w:sz w:val="24"/>
                <w:szCs w:val="24"/>
              </w:rPr>
              <w:t>Cllr Webber</w:t>
            </w:r>
          </w:p>
        </w:tc>
        <w:tc>
          <w:tcPr>
            <w:tcW w:w="5768" w:type="dxa"/>
          </w:tcPr>
          <w:p w14:paraId="509F922F" w14:textId="4F811A38" w:rsidR="00377E34" w:rsidRPr="000B6435" w:rsidRDefault="00377E34" w:rsidP="00377E34">
            <w:pPr>
              <w:rPr>
                <w:rFonts w:ascii="Arial" w:hAnsi="Arial" w:cs="Arial"/>
                <w:sz w:val="24"/>
                <w:szCs w:val="24"/>
              </w:rPr>
            </w:pPr>
            <w:r w:rsidRPr="000B6435">
              <w:rPr>
                <w:rFonts w:ascii="Arial" w:hAnsi="Arial" w:cs="Arial"/>
                <w:sz w:val="24"/>
                <w:szCs w:val="24"/>
              </w:rPr>
              <w:t xml:space="preserve">Floating parking </w:t>
            </w:r>
            <w:proofErr w:type="gramStart"/>
            <w:r w:rsidRPr="000B6435">
              <w:rPr>
                <w:rFonts w:ascii="Arial" w:hAnsi="Arial" w:cs="Arial"/>
                <w:sz w:val="24"/>
                <w:szCs w:val="24"/>
              </w:rPr>
              <w:t>The</w:t>
            </w:r>
            <w:proofErr w:type="gramEnd"/>
            <w:r w:rsidRPr="000B6435">
              <w:rPr>
                <w:rFonts w:ascii="Arial" w:hAnsi="Arial" w:cs="Arial"/>
                <w:sz w:val="24"/>
                <w:szCs w:val="24"/>
              </w:rPr>
              <w:t xml:space="preserve"> installation of floating parking bays with no direct kerbside access is particularly dangerous, particularly for parents loading / unloading children, and for elderly or disabled drivers and passengers.   </w:t>
            </w:r>
          </w:p>
        </w:tc>
        <w:tc>
          <w:tcPr>
            <w:tcW w:w="6413" w:type="dxa"/>
          </w:tcPr>
          <w:p w14:paraId="4A6028F1" w14:textId="77777777" w:rsidR="00377E34" w:rsidRDefault="005E5982" w:rsidP="00377E34">
            <w:pPr>
              <w:rPr>
                <w:rFonts w:ascii="Arial" w:hAnsi="Arial" w:cs="Arial"/>
                <w:sz w:val="24"/>
                <w:szCs w:val="24"/>
              </w:rPr>
            </w:pPr>
            <w:r>
              <w:rPr>
                <w:rFonts w:ascii="Arial" w:hAnsi="Arial" w:cs="Arial"/>
                <w:sz w:val="24"/>
                <w:szCs w:val="24"/>
              </w:rPr>
              <w:t xml:space="preserve">There </w:t>
            </w:r>
            <w:proofErr w:type="gramStart"/>
            <w:r>
              <w:rPr>
                <w:rFonts w:ascii="Arial" w:hAnsi="Arial" w:cs="Arial"/>
                <w:sz w:val="24"/>
                <w:szCs w:val="24"/>
              </w:rPr>
              <w:t>is</w:t>
            </w:r>
            <w:proofErr w:type="gramEnd"/>
            <w:r>
              <w:rPr>
                <w:rFonts w:ascii="Arial" w:hAnsi="Arial" w:cs="Arial"/>
                <w:sz w:val="24"/>
                <w:szCs w:val="24"/>
              </w:rPr>
              <w:t xml:space="preserve"> only one location where ‘floating’ parking bays are proposed. Parking at this location is currently off-peak only and demand is observed to be low.</w:t>
            </w:r>
          </w:p>
          <w:p w14:paraId="050A5703" w14:textId="77777777" w:rsidR="005E5982" w:rsidRDefault="005E5982" w:rsidP="00377E34">
            <w:pPr>
              <w:rPr>
                <w:rFonts w:ascii="Arial" w:hAnsi="Arial" w:cs="Arial"/>
                <w:sz w:val="24"/>
                <w:szCs w:val="24"/>
              </w:rPr>
            </w:pPr>
          </w:p>
          <w:p w14:paraId="01808729" w14:textId="5AC19829" w:rsidR="005E5982" w:rsidRPr="000B6435" w:rsidRDefault="005E5982" w:rsidP="00377E34">
            <w:pPr>
              <w:rPr>
                <w:rFonts w:ascii="Arial" w:hAnsi="Arial" w:cs="Arial"/>
                <w:sz w:val="24"/>
                <w:szCs w:val="24"/>
              </w:rPr>
            </w:pPr>
            <w:r>
              <w:rPr>
                <w:rFonts w:ascii="Arial" w:hAnsi="Arial" w:cs="Arial"/>
                <w:sz w:val="24"/>
                <w:szCs w:val="24"/>
              </w:rPr>
              <w:t xml:space="preserve">Loading across the cycleway will be permitted at some locations during off-peak, but loading will also be provided </w:t>
            </w:r>
            <w:proofErr w:type="gramStart"/>
            <w:r>
              <w:rPr>
                <w:rFonts w:ascii="Arial" w:hAnsi="Arial" w:cs="Arial"/>
                <w:sz w:val="24"/>
                <w:szCs w:val="24"/>
              </w:rPr>
              <w:t>in side</w:t>
            </w:r>
            <w:proofErr w:type="gramEnd"/>
            <w:r>
              <w:rPr>
                <w:rFonts w:ascii="Arial" w:hAnsi="Arial" w:cs="Arial"/>
                <w:sz w:val="24"/>
                <w:szCs w:val="24"/>
              </w:rPr>
              <w:t xml:space="preserve"> roads for any users for whom the cycleway presents an issue.</w:t>
            </w:r>
          </w:p>
        </w:tc>
      </w:tr>
      <w:tr w:rsidR="00377E34" w:rsidRPr="000B6435" w14:paraId="5D4EB1FE" w14:textId="77777777" w:rsidTr="006D4B11">
        <w:tc>
          <w:tcPr>
            <w:tcW w:w="2415" w:type="dxa"/>
          </w:tcPr>
          <w:p w14:paraId="44C8DA09" w14:textId="2850CF6F" w:rsidR="00377E34" w:rsidRPr="000B6435" w:rsidRDefault="00377E34" w:rsidP="00377E34">
            <w:pPr>
              <w:rPr>
                <w:rFonts w:ascii="Arial" w:hAnsi="Arial" w:cs="Arial"/>
                <w:sz w:val="24"/>
                <w:szCs w:val="24"/>
              </w:rPr>
            </w:pPr>
            <w:r w:rsidRPr="000B6435">
              <w:rPr>
                <w:rFonts w:ascii="Arial" w:hAnsi="Arial" w:cs="Arial"/>
                <w:sz w:val="24"/>
                <w:szCs w:val="24"/>
              </w:rPr>
              <w:t>Cllr Webber</w:t>
            </w:r>
          </w:p>
        </w:tc>
        <w:tc>
          <w:tcPr>
            <w:tcW w:w="5768" w:type="dxa"/>
          </w:tcPr>
          <w:p w14:paraId="3330553C" w14:textId="59027DE5" w:rsidR="00377E34" w:rsidRPr="000B6435" w:rsidRDefault="00377E34" w:rsidP="00377E34">
            <w:pPr>
              <w:rPr>
                <w:rFonts w:ascii="Arial" w:hAnsi="Arial" w:cs="Arial"/>
                <w:b/>
                <w:bCs/>
                <w:sz w:val="24"/>
                <w:szCs w:val="24"/>
              </w:rPr>
            </w:pPr>
            <w:r w:rsidRPr="000B6435">
              <w:rPr>
                <w:rFonts w:ascii="Arial" w:hAnsi="Arial" w:cs="Arial"/>
                <w:b/>
                <w:bCs/>
                <w:sz w:val="24"/>
                <w:szCs w:val="24"/>
              </w:rPr>
              <w:t>Accessibility of the plans</w:t>
            </w:r>
          </w:p>
          <w:p w14:paraId="4FA4AB8F" w14:textId="7B565FF7" w:rsidR="00377E34" w:rsidRPr="000B6435" w:rsidRDefault="00377E34" w:rsidP="00377E34">
            <w:pPr>
              <w:rPr>
                <w:rFonts w:ascii="Arial" w:hAnsi="Arial" w:cs="Arial"/>
                <w:sz w:val="24"/>
                <w:szCs w:val="24"/>
              </w:rPr>
            </w:pPr>
          </w:p>
          <w:p w14:paraId="29F3CB7E" w14:textId="77777777" w:rsidR="00377E34" w:rsidRPr="000B6435" w:rsidRDefault="00377E34" w:rsidP="00377E34">
            <w:pPr>
              <w:pStyle w:val="ListParagraph"/>
              <w:numPr>
                <w:ilvl w:val="0"/>
                <w:numId w:val="33"/>
              </w:numPr>
              <w:rPr>
                <w:rFonts w:ascii="Arial" w:hAnsi="Arial" w:cs="Arial"/>
                <w:sz w:val="24"/>
                <w:szCs w:val="24"/>
              </w:rPr>
            </w:pPr>
            <w:r w:rsidRPr="000B6435">
              <w:rPr>
                <w:rFonts w:ascii="Arial" w:hAnsi="Arial" w:cs="Arial"/>
                <w:sz w:val="24"/>
                <w:szCs w:val="24"/>
              </w:rPr>
              <w:t>These plans have been released with a level of detail that makes them difficult to read and interpret without a large screen.  They are not accessible to individuals with sight problems.  There is no narrative document available that could mitigate this</w:t>
            </w:r>
          </w:p>
          <w:p w14:paraId="03F9D3F4" w14:textId="75F57531" w:rsidR="00377E34" w:rsidRPr="000B6435" w:rsidRDefault="00377E34" w:rsidP="00377E34">
            <w:pPr>
              <w:pStyle w:val="ListParagraph"/>
              <w:numPr>
                <w:ilvl w:val="0"/>
                <w:numId w:val="33"/>
              </w:numPr>
              <w:rPr>
                <w:rFonts w:ascii="Arial" w:hAnsi="Arial" w:cs="Arial"/>
                <w:sz w:val="24"/>
                <w:szCs w:val="24"/>
              </w:rPr>
            </w:pPr>
            <w:r w:rsidRPr="000B6435">
              <w:rPr>
                <w:rFonts w:ascii="Arial" w:hAnsi="Arial" w:cs="Arial"/>
                <w:sz w:val="24"/>
                <w:szCs w:val="24"/>
              </w:rPr>
              <w:lastRenderedPageBreak/>
              <w:t>There is no web page providing a link to the plans.  This ensures that the plans are only available to a very select group of individuals, which does not promote visibility or enable public engagement with the proposals.</w:t>
            </w:r>
          </w:p>
          <w:p w14:paraId="68615CCA" w14:textId="6FD594A8" w:rsidR="00377E34" w:rsidRPr="000B6435" w:rsidRDefault="00377E34" w:rsidP="00377E34">
            <w:pPr>
              <w:pStyle w:val="ListParagraph"/>
              <w:numPr>
                <w:ilvl w:val="0"/>
                <w:numId w:val="33"/>
              </w:numPr>
              <w:rPr>
                <w:rFonts w:ascii="Arial" w:hAnsi="Arial" w:cs="Arial"/>
                <w:sz w:val="24"/>
                <w:szCs w:val="24"/>
              </w:rPr>
            </w:pPr>
            <w:r w:rsidRPr="000B6435">
              <w:rPr>
                <w:rFonts w:ascii="Arial" w:hAnsi="Arial" w:cs="Arial"/>
                <w:sz w:val="24"/>
                <w:szCs w:val="24"/>
              </w:rPr>
              <w:t>Yet again this excludes those with sensory impairments but also at a more fundamental level, excludes all the residents that have no online access</w:t>
            </w:r>
          </w:p>
        </w:tc>
        <w:tc>
          <w:tcPr>
            <w:tcW w:w="6413" w:type="dxa"/>
          </w:tcPr>
          <w:p w14:paraId="275BDA44" w14:textId="023A5C9E" w:rsidR="00CE126D" w:rsidRPr="005C5E39" w:rsidRDefault="00CE126D" w:rsidP="00CE126D">
            <w:pPr>
              <w:spacing w:before="80" w:after="160"/>
              <w:rPr>
                <w:rFonts w:ascii="Arial" w:hAnsi="Arial"/>
                <w:color w:val="000000"/>
                <w:sz w:val="24"/>
                <w:szCs w:val="24"/>
              </w:rPr>
            </w:pPr>
            <w:r>
              <w:rPr>
                <w:rFonts w:ascii="Arial" w:hAnsi="Arial"/>
                <w:color w:val="000000"/>
                <w:sz w:val="24"/>
                <w:szCs w:val="24"/>
              </w:rPr>
              <w:lastRenderedPageBreak/>
              <w:t xml:space="preserve">There is not </w:t>
            </w:r>
            <w:proofErr w:type="gramStart"/>
            <w:r>
              <w:rPr>
                <w:rFonts w:ascii="Arial" w:hAnsi="Arial"/>
                <w:color w:val="000000"/>
                <w:sz w:val="24"/>
                <w:szCs w:val="24"/>
              </w:rPr>
              <w:t>sufficient</w:t>
            </w:r>
            <w:proofErr w:type="gramEnd"/>
            <w:r w:rsidRPr="005C5E39">
              <w:rPr>
                <w:rFonts w:ascii="Arial" w:hAnsi="Arial"/>
                <w:color w:val="000000"/>
                <w:sz w:val="24"/>
                <w:szCs w:val="24"/>
              </w:rPr>
              <w:t xml:space="preserve"> time to carry out full consultation as part of the Spaces for People programme and </w:t>
            </w:r>
            <w:r>
              <w:rPr>
                <w:rFonts w:ascii="Arial" w:hAnsi="Arial"/>
                <w:color w:val="000000"/>
                <w:sz w:val="24"/>
                <w:szCs w:val="24"/>
              </w:rPr>
              <w:t>the Council has</w:t>
            </w:r>
            <w:r w:rsidRPr="005C5E39">
              <w:rPr>
                <w:rFonts w:ascii="Arial" w:hAnsi="Arial"/>
                <w:color w:val="000000"/>
                <w:sz w:val="24"/>
                <w:szCs w:val="24"/>
              </w:rPr>
              <w:t xml:space="preserve"> instead carried out a notification </w:t>
            </w:r>
            <w:r>
              <w:rPr>
                <w:rFonts w:ascii="Arial" w:hAnsi="Arial"/>
                <w:color w:val="000000"/>
                <w:sz w:val="24"/>
                <w:szCs w:val="24"/>
              </w:rPr>
              <w:t>process</w:t>
            </w:r>
            <w:r w:rsidRPr="005C5E39">
              <w:rPr>
                <w:rFonts w:ascii="Arial" w:hAnsi="Arial"/>
                <w:color w:val="000000"/>
                <w:sz w:val="24"/>
                <w:szCs w:val="24"/>
              </w:rPr>
              <w:t xml:space="preserve"> with key stakeholders. For this </w:t>
            </w:r>
            <w:proofErr w:type="gramStart"/>
            <w:r w:rsidRPr="005C5E39">
              <w:rPr>
                <w:rFonts w:ascii="Arial" w:hAnsi="Arial"/>
                <w:color w:val="000000"/>
                <w:sz w:val="24"/>
                <w:szCs w:val="24"/>
              </w:rPr>
              <w:t>purpose</w:t>
            </w:r>
            <w:proofErr w:type="gramEnd"/>
            <w:r w:rsidRPr="005C5E39">
              <w:rPr>
                <w:rFonts w:ascii="Arial" w:hAnsi="Arial"/>
                <w:color w:val="000000"/>
                <w:sz w:val="24"/>
                <w:szCs w:val="24"/>
              </w:rPr>
              <w:t xml:space="preserve"> we have been primarily using the construction drawings, which are aimed at a technical audience. Many people have responded with input demonstrating that they were able to understand </w:t>
            </w:r>
            <w:r w:rsidRPr="005C5E39">
              <w:rPr>
                <w:rFonts w:ascii="Arial" w:hAnsi="Arial"/>
                <w:color w:val="000000"/>
                <w:sz w:val="24"/>
                <w:szCs w:val="24"/>
              </w:rPr>
              <w:lastRenderedPageBreak/>
              <w:t>what was proposed and have been able to make comment</w:t>
            </w:r>
            <w:r>
              <w:rPr>
                <w:rFonts w:ascii="Arial" w:hAnsi="Arial"/>
                <w:color w:val="000000"/>
                <w:sz w:val="24"/>
                <w:szCs w:val="24"/>
              </w:rPr>
              <w:t>s</w:t>
            </w:r>
            <w:r w:rsidRPr="005C5E39">
              <w:rPr>
                <w:rFonts w:ascii="Arial" w:hAnsi="Arial"/>
                <w:color w:val="000000"/>
                <w:sz w:val="24"/>
                <w:szCs w:val="24"/>
              </w:rPr>
              <w:t>.</w:t>
            </w:r>
          </w:p>
          <w:p w14:paraId="7A31A332" w14:textId="77777777" w:rsidR="00377E34" w:rsidRPr="000B6435" w:rsidRDefault="00377E34" w:rsidP="00377E34">
            <w:pPr>
              <w:rPr>
                <w:rFonts w:ascii="Arial" w:hAnsi="Arial" w:cs="Arial"/>
                <w:sz w:val="24"/>
                <w:szCs w:val="24"/>
              </w:rPr>
            </w:pPr>
          </w:p>
        </w:tc>
      </w:tr>
      <w:tr w:rsidR="00377E34" w:rsidRPr="000B6435" w14:paraId="50117B17" w14:textId="77777777" w:rsidTr="006D4B11">
        <w:tc>
          <w:tcPr>
            <w:tcW w:w="2415" w:type="dxa"/>
          </w:tcPr>
          <w:p w14:paraId="7FA1F750" w14:textId="17CFD807" w:rsidR="00377E34" w:rsidRPr="000B6435" w:rsidRDefault="00377E34" w:rsidP="00377E34">
            <w:pPr>
              <w:rPr>
                <w:rFonts w:ascii="Arial" w:hAnsi="Arial" w:cs="Arial"/>
                <w:sz w:val="24"/>
                <w:szCs w:val="24"/>
              </w:rPr>
            </w:pPr>
            <w:r w:rsidRPr="000B6435">
              <w:rPr>
                <w:rFonts w:ascii="Arial" w:hAnsi="Arial" w:cs="Arial"/>
                <w:sz w:val="24"/>
                <w:szCs w:val="24"/>
              </w:rPr>
              <w:lastRenderedPageBreak/>
              <w:t>Cllr Webber</w:t>
            </w:r>
          </w:p>
        </w:tc>
        <w:tc>
          <w:tcPr>
            <w:tcW w:w="5768" w:type="dxa"/>
          </w:tcPr>
          <w:p w14:paraId="0399B0DA" w14:textId="713E033C" w:rsidR="00377E34" w:rsidRPr="000B6435" w:rsidRDefault="00377E34" w:rsidP="00377E34">
            <w:pPr>
              <w:rPr>
                <w:rFonts w:ascii="Arial" w:hAnsi="Arial" w:cs="Arial"/>
                <w:sz w:val="24"/>
                <w:szCs w:val="24"/>
              </w:rPr>
            </w:pPr>
            <w:r w:rsidRPr="000B6435">
              <w:rPr>
                <w:rFonts w:ascii="Arial" w:hAnsi="Arial" w:cs="Arial"/>
                <w:b/>
                <w:bCs/>
                <w:sz w:val="24"/>
                <w:szCs w:val="24"/>
              </w:rPr>
              <w:t>The minimal timeframe to respond with comments</w:t>
            </w:r>
            <w:r w:rsidRPr="000B6435">
              <w:rPr>
                <w:rFonts w:ascii="Arial" w:hAnsi="Arial" w:cs="Arial"/>
                <w:sz w:val="24"/>
                <w:szCs w:val="24"/>
              </w:rPr>
              <w:t xml:space="preserve"> Although the deadline for submission of feedback has indeed been extended beyond the original 7 days the scale and complexity of these schemes does put into serious doubt the genuine consideration for open and transparent public engagement and biases comments in favour of those with inside knowledge.  The plans are dated July 2020 and the council should take its democratic responsibilities a lot more seriously than this.</w:t>
            </w:r>
          </w:p>
        </w:tc>
        <w:tc>
          <w:tcPr>
            <w:tcW w:w="6413" w:type="dxa"/>
          </w:tcPr>
          <w:p w14:paraId="3F24D582" w14:textId="77777777" w:rsidR="00377E34" w:rsidRDefault="00CE126D" w:rsidP="00377E34">
            <w:pPr>
              <w:rPr>
                <w:rFonts w:ascii="Arial" w:hAnsi="Arial" w:cs="Arial"/>
                <w:sz w:val="24"/>
                <w:szCs w:val="24"/>
              </w:rPr>
            </w:pPr>
            <w:r w:rsidRPr="00A613C5">
              <w:rPr>
                <w:rFonts w:ascii="Arial" w:hAnsi="Arial" w:cs="Arial"/>
                <w:sz w:val="24"/>
                <w:szCs w:val="24"/>
              </w:rPr>
              <w:t>On 14 May, the Policy and Sustainability Committee approved a package of suggested interventions to make it easier and safer for pedestrians and cyclists to move around the Capital. As well as providing extra space, the proposals recognise a rise in active travel since lockdown began and aim to facilitate this as the phased lifting of lockdown continues.  These changes are being delivered as part of the Council’s Spaces for People programme.  In line with guidance from the Scottish Government normal consultation procedures are not being carried out due to the need for expedient delivery.</w:t>
            </w:r>
          </w:p>
          <w:p w14:paraId="710BCDB1" w14:textId="77777777" w:rsidR="00CE126D" w:rsidRDefault="00CE126D" w:rsidP="00377E34">
            <w:pPr>
              <w:rPr>
                <w:rFonts w:ascii="Arial" w:hAnsi="Arial" w:cs="Arial"/>
                <w:sz w:val="24"/>
                <w:szCs w:val="24"/>
              </w:rPr>
            </w:pPr>
          </w:p>
          <w:p w14:paraId="618BA6B4" w14:textId="77777777" w:rsidR="00CE126D" w:rsidRDefault="00CE126D" w:rsidP="00377E34">
            <w:pPr>
              <w:rPr>
                <w:rFonts w:ascii="Arial" w:hAnsi="Arial" w:cs="Arial"/>
                <w:sz w:val="24"/>
                <w:szCs w:val="24"/>
              </w:rPr>
            </w:pPr>
            <w:r>
              <w:rPr>
                <w:rFonts w:ascii="Arial" w:hAnsi="Arial" w:cs="Arial"/>
                <w:sz w:val="24"/>
                <w:szCs w:val="24"/>
              </w:rPr>
              <w:t xml:space="preserve">The timeframe for response for the Slateford Road project is greater than most </w:t>
            </w:r>
            <w:proofErr w:type="spellStart"/>
            <w:r>
              <w:rPr>
                <w:rFonts w:ascii="Arial" w:hAnsi="Arial" w:cs="Arial"/>
                <w:sz w:val="24"/>
                <w:szCs w:val="24"/>
              </w:rPr>
              <w:t>SfP</w:t>
            </w:r>
            <w:proofErr w:type="spellEnd"/>
            <w:r>
              <w:rPr>
                <w:rFonts w:ascii="Arial" w:hAnsi="Arial" w:cs="Arial"/>
                <w:sz w:val="24"/>
                <w:szCs w:val="24"/>
              </w:rPr>
              <w:t xml:space="preserve"> projects. </w:t>
            </w:r>
          </w:p>
          <w:p w14:paraId="70CFAF87" w14:textId="77777777" w:rsidR="00CE126D" w:rsidRDefault="00CE126D" w:rsidP="00377E34">
            <w:pPr>
              <w:rPr>
                <w:rFonts w:ascii="Arial" w:hAnsi="Arial" w:cs="Arial"/>
                <w:sz w:val="24"/>
                <w:szCs w:val="24"/>
              </w:rPr>
            </w:pPr>
          </w:p>
          <w:p w14:paraId="3A22472E" w14:textId="2C46BC6D" w:rsidR="00CE126D" w:rsidRPr="000B6435" w:rsidRDefault="00CE126D" w:rsidP="00377E34">
            <w:pPr>
              <w:rPr>
                <w:rFonts w:ascii="Arial" w:hAnsi="Arial" w:cs="Arial"/>
                <w:sz w:val="24"/>
                <w:szCs w:val="24"/>
              </w:rPr>
            </w:pPr>
            <w:r>
              <w:rPr>
                <w:rFonts w:ascii="Arial" w:hAnsi="Arial" w:cs="Arial"/>
                <w:sz w:val="24"/>
                <w:szCs w:val="24"/>
              </w:rPr>
              <w:t>The date on the plans reflects the first draft, the proposals have taken many months to develop due to the challenging streetscape that they move through, and the challenge of delivering multiple projects throughout the last few months making simultaneous demand on officer and designer time.</w:t>
            </w:r>
          </w:p>
        </w:tc>
      </w:tr>
      <w:tr w:rsidR="00377E34" w:rsidRPr="000B6435" w14:paraId="19819AD1" w14:textId="77777777" w:rsidTr="006D4B11">
        <w:tc>
          <w:tcPr>
            <w:tcW w:w="2415" w:type="dxa"/>
          </w:tcPr>
          <w:p w14:paraId="3DDAF798" w14:textId="1B9F48CE" w:rsidR="00377E34" w:rsidRPr="000B6435" w:rsidRDefault="00377E34" w:rsidP="00377E34">
            <w:pPr>
              <w:rPr>
                <w:rFonts w:ascii="Arial" w:hAnsi="Arial" w:cs="Arial"/>
                <w:sz w:val="24"/>
                <w:szCs w:val="24"/>
              </w:rPr>
            </w:pPr>
            <w:r w:rsidRPr="000B6435">
              <w:rPr>
                <w:rFonts w:ascii="Arial" w:hAnsi="Arial" w:cs="Arial"/>
                <w:sz w:val="24"/>
                <w:szCs w:val="24"/>
              </w:rPr>
              <w:t>Cllr Webber</w:t>
            </w:r>
          </w:p>
        </w:tc>
        <w:tc>
          <w:tcPr>
            <w:tcW w:w="5768" w:type="dxa"/>
          </w:tcPr>
          <w:p w14:paraId="57CC2854" w14:textId="77777777" w:rsidR="00377E34" w:rsidRPr="000B6435" w:rsidRDefault="00377E34" w:rsidP="00377E34">
            <w:pPr>
              <w:rPr>
                <w:rFonts w:ascii="Arial" w:hAnsi="Arial" w:cs="Arial"/>
                <w:sz w:val="24"/>
                <w:szCs w:val="24"/>
              </w:rPr>
            </w:pPr>
            <w:r w:rsidRPr="000B6435">
              <w:rPr>
                <w:rFonts w:ascii="Arial" w:hAnsi="Arial" w:cs="Arial"/>
                <w:b/>
                <w:bCs/>
                <w:sz w:val="24"/>
                <w:szCs w:val="24"/>
              </w:rPr>
              <w:t>Some Specific assurances and questions I would like answered:</w:t>
            </w:r>
            <w:r w:rsidRPr="000B6435">
              <w:rPr>
                <w:rFonts w:ascii="Arial" w:hAnsi="Arial" w:cs="Arial"/>
                <w:sz w:val="24"/>
                <w:szCs w:val="24"/>
              </w:rPr>
              <w:t xml:space="preserve"> </w:t>
            </w:r>
          </w:p>
          <w:p w14:paraId="6B55333A" w14:textId="6E5541DA" w:rsidR="00377E34" w:rsidRPr="000B6435" w:rsidRDefault="00377E34" w:rsidP="00377E34">
            <w:pPr>
              <w:rPr>
                <w:rFonts w:ascii="Arial" w:hAnsi="Arial" w:cs="Arial"/>
                <w:sz w:val="24"/>
                <w:szCs w:val="24"/>
              </w:rPr>
            </w:pPr>
            <w:r w:rsidRPr="000B6435">
              <w:rPr>
                <w:rFonts w:ascii="Arial" w:hAnsi="Arial" w:cs="Arial"/>
                <w:sz w:val="24"/>
                <w:szCs w:val="24"/>
              </w:rPr>
              <w:lastRenderedPageBreak/>
              <w:t xml:space="preserve">• The introduction at of Double Yellow Lines at </w:t>
            </w:r>
            <w:proofErr w:type="spellStart"/>
            <w:r w:rsidRPr="000B6435">
              <w:rPr>
                <w:rFonts w:ascii="Arial" w:hAnsi="Arial" w:cs="Arial"/>
                <w:sz w:val="24"/>
                <w:szCs w:val="24"/>
              </w:rPr>
              <w:t>Merchiston</w:t>
            </w:r>
            <w:proofErr w:type="spellEnd"/>
            <w:r w:rsidRPr="000B6435">
              <w:rPr>
                <w:rFonts w:ascii="Arial" w:hAnsi="Arial" w:cs="Arial"/>
                <w:sz w:val="24"/>
                <w:szCs w:val="24"/>
              </w:rPr>
              <w:t xml:space="preserve"> Grove – can you explain what purpose they are serving please as this is unclear. </w:t>
            </w:r>
          </w:p>
          <w:p w14:paraId="3E9B1F9F" w14:textId="77777777" w:rsidR="00377E34" w:rsidRPr="000B6435" w:rsidRDefault="00377E34" w:rsidP="00377E34">
            <w:pPr>
              <w:rPr>
                <w:rFonts w:ascii="Arial" w:hAnsi="Arial" w:cs="Arial"/>
                <w:sz w:val="24"/>
                <w:szCs w:val="24"/>
              </w:rPr>
            </w:pPr>
            <w:r w:rsidRPr="000B6435">
              <w:rPr>
                <w:rFonts w:ascii="Arial" w:hAnsi="Arial" w:cs="Arial"/>
                <w:sz w:val="24"/>
                <w:szCs w:val="24"/>
              </w:rPr>
              <w:t xml:space="preserve"> </w:t>
            </w:r>
          </w:p>
          <w:p w14:paraId="41A2DED9" w14:textId="77777777" w:rsidR="00377E34" w:rsidRPr="000B6435" w:rsidRDefault="00377E34" w:rsidP="00377E34">
            <w:pPr>
              <w:rPr>
                <w:rFonts w:ascii="Arial" w:hAnsi="Arial" w:cs="Arial"/>
                <w:sz w:val="24"/>
                <w:szCs w:val="24"/>
              </w:rPr>
            </w:pPr>
            <w:r w:rsidRPr="000B6435">
              <w:rPr>
                <w:rFonts w:ascii="Arial" w:hAnsi="Arial" w:cs="Arial"/>
                <w:sz w:val="24"/>
                <w:szCs w:val="24"/>
              </w:rPr>
              <w:t xml:space="preserve">• The diverse range of businesses from St Michael’s church west bound – can you provide me with written confirmation and evidence that they have ALL been contacted as part of the design process and are all aware of either the direct or indirect inability for customers to park on Slateford Road or the adjacent streets.  </w:t>
            </w:r>
          </w:p>
          <w:p w14:paraId="6018F1CC" w14:textId="77777777" w:rsidR="00377E34" w:rsidRPr="000B6435" w:rsidRDefault="00377E34" w:rsidP="00377E34">
            <w:pPr>
              <w:rPr>
                <w:rFonts w:ascii="Arial" w:hAnsi="Arial" w:cs="Arial"/>
                <w:sz w:val="24"/>
                <w:szCs w:val="24"/>
              </w:rPr>
            </w:pPr>
          </w:p>
          <w:p w14:paraId="1459679A" w14:textId="4E33FA27" w:rsidR="00377E34" w:rsidRPr="000B6435" w:rsidRDefault="00377E34" w:rsidP="00377E34">
            <w:pPr>
              <w:rPr>
                <w:rFonts w:ascii="Arial" w:hAnsi="Arial" w:cs="Arial"/>
                <w:sz w:val="24"/>
                <w:szCs w:val="24"/>
              </w:rPr>
            </w:pPr>
          </w:p>
        </w:tc>
        <w:tc>
          <w:tcPr>
            <w:tcW w:w="6413" w:type="dxa"/>
          </w:tcPr>
          <w:p w14:paraId="0C72DBE1" w14:textId="77777777" w:rsidR="00377E34" w:rsidRDefault="00CE126D" w:rsidP="00CE126D">
            <w:pPr>
              <w:pStyle w:val="ListParagraph"/>
              <w:numPr>
                <w:ilvl w:val="0"/>
                <w:numId w:val="33"/>
              </w:numPr>
              <w:rPr>
                <w:rFonts w:ascii="Arial" w:hAnsi="Arial" w:cs="Arial"/>
                <w:sz w:val="24"/>
                <w:szCs w:val="24"/>
              </w:rPr>
            </w:pPr>
            <w:r>
              <w:rPr>
                <w:rFonts w:ascii="Arial" w:hAnsi="Arial" w:cs="Arial"/>
                <w:sz w:val="24"/>
                <w:szCs w:val="24"/>
              </w:rPr>
              <w:lastRenderedPageBreak/>
              <w:t xml:space="preserve">The introduction of DYLs at </w:t>
            </w:r>
            <w:proofErr w:type="spellStart"/>
            <w:r>
              <w:rPr>
                <w:rFonts w:ascii="Arial" w:hAnsi="Arial" w:cs="Arial"/>
                <w:sz w:val="24"/>
                <w:szCs w:val="24"/>
              </w:rPr>
              <w:t>Merchiston</w:t>
            </w:r>
            <w:proofErr w:type="spellEnd"/>
            <w:r>
              <w:rPr>
                <w:rFonts w:ascii="Arial" w:hAnsi="Arial" w:cs="Arial"/>
                <w:sz w:val="24"/>
                <w:szCs w:val="24"/>
              </w:rPr>
              <w:t xml:space="preserve"> Grove is in order to provide Loading/Unloading space for the </w:t>
            </w:r>
            <w:r>
              <w:rPr>
                <w:rFonts w:ascii="Arial" w:hAnsi="Arial" w:cs="Arial"/>
                <w:sz w:val="24"/>
                <w:szCs w:val="24"/>
              </w:rPr>
              <w:lastRenderedPageBreak/>
              <w:t>adjacent businesses in order that they can send and receive deliveries, and so that customers can collect sizeable items, without stopping on the main road.</w:t>
            </w:r>
          </w:p>
          <w:p w14:paraId="44E82934" w14:textId="11635A7C" w:rsidR="00CE126D" w:rsidRPr="00CE126D" w:rsidRDefault="00CE126D" w:rsidP="00CE126D">
            <w:pPr>
              <w:pStyle w:val="ListParagraph"/>
              <w:numPr>
                <w:ilvl w:val="0"/>
                <w:numId w:val="33"/>
              </w:numPr>
              <w:rPr>
                <w:rFonts w:ascii="Arial" w:hAnsi="Arial" w:cs="Arial"/>
                <w:sz w:val="24"/>
                <w:szCs w:val="24"/>
              </w:rPr>
            </w:pPr>
            <w:r>
              <w:rPr>
                <w:rFonts w:ascii="Arial" w:hAnsi="Arial" w:cs="Arial"/>
                <w:sz w:val="24"/>
                <w:szCs w:val="24"/>
              </w:rPr>
              <w:t xml:space="preserve">We have not directly </w:t>
            </w:r>
            <w:proofErr w:type="gramStart"/>
            <w:r>
              <w:rPr>
                <w:rFonts w:ascii="Arial" w:hAnsi="Arial" w:cs="Arial"/>
                <w:sz w:val="24"/>
                <w:szCs w:val="24"/>
              </w:rPr>
              <w:t>made contact with</w:t>
            </w:r>
            <w:proofErr w:type="gramEnd"/>
            <w:r>
              <w:rPr>
                <w:rFonts w:ascii="Arial" w:hAnsi="Arial" w:cs="Arial"/>
                <w:sz w:val="24"/>
                <w:szCs w:val="24"/>
              </w:rPr>
              <w:t xml:space="preserve"> all affected businesses.</w:t>
            </w:r>
          </w:p>
        </w:tc>
      </w:tr>
      <w:tr w:rsidR="00377E34" w:rsidRPr="000B6435" w14:paraId="15873137" w14:textId="77777777" w:rsidTr="006D4B11">
        <w:tc>
          <w:tcPr>
            <w:tcW w:w="2415" w:type="dxa"/>
          </w:tcPr>
          <w:p w14:paraId="159FCD80" w14:textId="34D711E6" w:rsidR="00377E34" w:rsidRPr="000B6435" w:rsidRDefault="00377E34" w:rsidP="00377E34">
            <w:pPr>
              <w:rPr>
                <w:rFonts w:ascii="Arial" w:hAnsi="Arial" w:cs="Arial"/>
                <w:sz w:val="24"/>
                <w:szCs w:val="24"/>
              </w:rPr>
            </w:pPr>
            <w:r w:rsidRPr="000B6435">
              <w:rPr>
                <w:rFonts w:ascii="Arial" w:hAnsi="Arial" w:cs="Arial"/>
                <w:sz w:val="24"/>
                <w:szCs w:val="24"/>
              </w:rPr>
              <w:lastRenderedPageBreak/>
              <w:t>Cllr Webber</w:t>
            </w:r>
          </w:p>
        </w:tc>
        <w:tc>
          <w:tcPr>
            <w:tcW w:w="5768" w:type="dxa"/>
          </w:tcPr>
          <w:p w14:paraId="2E9B61CC" w14:textId="36C98462" w:rsidR="00377E34" w:rsidRPr="000B6435" w:rsidRDefault="00377E34" w:rsidP="00377E34">
            <w:pPr>
              <w:rPr>
                <w:rFonts w:ascii="Arial" w:hAnsi="Arial" w:cs="Arial"/>
                <w:sz w:val="24"/>
                <w:szCs w:val="24"/>
              </w:rPr>
            </w:pPr>
            <w:r w:rsidRPr="000B6435">
              <w:rPr>
                <w:rFonts w:ascii="Arial" w:hAnsi="Arial" w:cs="Arial"/>
                <w:sz w:val="24"/>
                <w:szCs w:val="24"/>
              </w:rPr>
              <w:t xml:space="preserve">The council promotes its “try and modify” approach but I am yet to have any assurance or confidence that this is being adopted and implemented elsewhere.  Despite asking for detail formally in Full Council (Question and a supplementary) of the modifications made for the schemes across this city, this is yet to be provide to me.  The scale of the schemes and the speed of introduction is leading to mistakes and increasing the risk to many more residents, those that live along the routes and use them every day.  I would far rather see a halt to ALL further schemes being progressed, the schemes installed IMPROVED and a measure of awareness recognised in terms of the magnitude of the task that is being asked of here.   And frankly the fact that this new scheme is being presented for comment concurrently with a city-wide consultation on making the scheme permanent is duplicitous. All new schemes should be halted, if for no other </w:t>
            </w:r>
            <w:r w:rsidRPr="000B6435">
              <w:rPr>
                <w:rFonts w:ascii="Arial" w:hAnsi="Arial" w:cs="Arial"/>
                <w:sz w:val="24"/>
                <w:szCs w:val="24"/>
              </w:rPr>
              <w:lastRenderedPageBreak/>
              <w:t>reason as to ensure we do not waste any tax payer’s money, waste officer time or cause undue stress and anxiety to local residents who are confused by the dual processes taking place and their feelings of exclusion in the primary process for Slateford Road</w:t>
            </w:r>
          </w:p>
        </w:tc>
        <w:tc>
          <w:tcPr>
            <w:tcW w:w="6413" w:type="dxa"/>
          </w:tcPr>
          <w:p w14:paraId="60E195E9" w14:textId="77777777" w:rsidR="00377E34" w:rsidRDefault="004D06DD" w:rsidP="00377E34">
            <w:pPr>
              <w:rPr>
                <w:rFonts w:ascii="Arial" w:hAnsi="Arial" w:cs="Arial"/>
                <w:sz w:val="24"/>
                <w:szCs w:val="24"/>
              </w:rPr>
            </w:pPr>
            <w:r>
              <w:rPr>
                <w:rFonts w:ascii="Arial" w:hAnsi="Arial" w:cs="Arial"/>
                <w:sz w:val="24"/>
                <w:szCs w:val="24"/>
              </w:rPr>
              <w:lastRenderedPageBreak/>
              <w:t>There have, and continue to be, numerous modifications to existing schemes in response to issues and suggestions.</w:t>
            </w:r>
          </w:p>
          <w:p w14:paraId="5AD8AA66" w14:textId="77777777" w:rsidR="004D06DD" w:rsidRDefault="004D06DD" w:rsidP="00377E34">
            <w:pPr>
              <w:rPr>
                <w:rFonts w:ascii="Arial" w:hAnsi="Arial" w:cs="Arial"/>
                <w:sz w:val="24"/>
                <w:szCs w:val="24"/>
              </w:rPr>
            </w:pPr>
          </w:p>
          <w:p w14:paraId="1A038EBA" w14:textId="141F1E20" w:rsidR="004D06DD" w:rsidRPr="000B6435" w:rsidRDefault="004D06DD" w:rsidP="00377E34">
            <w:pPr>
              <w:rPr>
                <w:rFonts w:ascii="Arial" w:hAnsi="Arial" w:cs="Arial"/>
                <w:sz w:val="24"/>
                <w:szCs w:val="24"/>
              </w:rPr>
            </w:pPr>
            <w:r>
              <w:rPr>
                <w:rFonts w:ascii="Arial" w:hAnsi="Arial" w:cs="Arial"/>
                <w:sz w:val="24"/>
                <w:szCs w:val="24"/>
              </w:rPr>
              <w:t>The process being followed for all schemes is as per that agreed by committee.</w:t>
            </w:r>
          </w:p>
        </w:tc>
      </w:tr>
      <w:tr w:rsidR="00377E34" w:rsidRPr="000B6435" w14:paraId="489F8EBF" w14:textId="77777777" w:rsidTr="006D4B11">
        <w:tc>
          <w:tcPr>
            <w:tcW w:w="2415" w:type="dxa"/>
          </w:tcPr>
          <w:p w14:paraId="2F321875" w14:textId="09489AA7" w:rsidR="00377E34" w:rsidRPr="000B6435" w:rsidRDefault="00377E34" w:rsidP="00377E34">
            <w:pPr>
              <w:rPr>
                <w:rFonts w:ascii="Arial" w:hAnsi="Arial" w:cs="Arial"/>
                <w:sz w:val="24"/>
                <w:szCs w:val="24"/>
              </w:rPr>
            </w:pPr>
            <w:r w:rsidRPr="000B6435">
              <w:rPr>
                <w:rFonts w:ascii="Arial" w:hAnsi="Arial" w:cs="Arial"/>
                <w:sz w:val="24"/>
                <w:szCs w:val="24"/>
              </w:rPr>
              <w:lastRenderedPageBreak/>
              <w:t>Cllr Corbett</w:t>
            </w:r>
          </w:p>
        </w:tc>
        <w:tc>
          <w:tcPr>
            <w:tcW w:w="5768" w:type="dxa"/>
          </w:tcPr>
          <w:p w14:paraId="7DF61B22" w14:textId="16A93294" w:rsidR="00377E34" w:rsidRPr="000B6435" w:rsidRDefault="00377E34" w:rsidP="00377E34">
            <w:pPr>
              <w:rPr>
                <w:rFonts w:ascii="Arial" w:hAnsi="Arial" w:cs="Arial"/>
                <w:sz w:val="24"/>
                <w:szCs w:val="24"/>
              </w:rPr>
            </w:pPr>
            <w:r w:rsidRPr="000B6435">
              <w:rPr>
                <w:rFonts w:ascii="Arial" w:hAnsi="Arial" w:cs="Arial"/>
                <w:sz w:val="24"/>
                <w:szCs w:val="24"/>
              </w:rPr>
              <w:t>I cycle this stretch very frequently so I have quite a lot of comments below.  However, that is in the context of being very supportive overall of the scheme, especially so given that it completes the link between the Lanark Road / Longstone schemes and the Dundee Street scheme.  Even colleagues who have been sceptical of those other schemes will surely welcome the link being completed.</w:t>
            </w:r>
          </w:p>
          <w:p w14:paraId="657BDA97" w14:textId="77777777" w:rsidR="00377E34" w:rsidRPr="000B6435" w:rsidRDefault="00377E34" w:rsidP="00377E34">
            <w:pPr>
              <w:rPr>
                <w:rFonts w:ascii="Arial" w:hAnsi="Arial" w:cs="Arial"/>
                <w:sz w:val="24"/>
                <w:szCs w:val="24"/>
              </w:rPr>
            </w:pPr>
          </w:p>
          <w:p w14:paraId="5B7DBAC8" w14:textId="77777777" w:rsidR="00377E34" w:rsidRPr="000B6435" w:rsidRDefault="00377E34" w:rsidP="00377E34">
            <w:pPr>
              <w:rPr>
                <w:rFonts w:ascii="Arial" w:hAnsi="Arial" w:cs="Arial"/>
                <w:sz w:val="24"/>
                <w:szCs w:val="24"/>
              </w:rPr>
            </w:pPr>
            <w:r w:rsidRPr="000B6435">
              <w:rPr>
                <w:rFonts w:ascii="Arial" w:hAnsi="Arial" w:cs="Arial"/>
                <w:sz w:val="24"/>
                <w:szCs w:val="24"/>
              </w:rPr>
              <w:t>GENERAL COMMENTS</w:t>
            </w:r>
          </w:p>
          <w:p w14:paraId="01736207" w14:textId="77777777" w:rsidR="00377E34" w:rsidRPr="000B6435" w:rsidRDefault="00377E34" w:rsidP="00377E34">
            <w:pPr>
              <w:rPr>
                <w:rFonts w:ascii="Arial" w:hAnsi="Arial" w:cs="Arial"/>
                <w:sz w:val="24"/>
                <w:szCs w:val="24"/>
              </w:rPr>
            </w:pPr>
          </w:p>
          <w:p w14:paraId="42845214" w14:textId="4161B775" w:rsidR="00377E34" w:rsidRPr="000B6435" w:rsidRDefault="00377E34" w:rsidP="00377E34">
            <w:pPr>
              <w:pStyle w:val="ListParagraph"/>
              <w:numPr>
                <w:ilvl w:val="0"/>
                <w:numId w:val="34"/>
              </w:numPr>
              <w:contextualSpacing/>
              <w:rPr>
                <w:rFonts w:ascii="Arial" w:eastAsia="Times New Roman" w:hAnsi="Arial" w:cs="Arial"/>
                <w:sz w:val="24"/>
                <w:szCs w:val="24"/>
              </w:rPr>
            </w:pPr>
            <w:r w:rsidRPr="000B6435">
              <w:rPr>
                <w:rFonts w:ascii="Arial" w:eastAsia="Times New Roman" w:hAnsi="Arial" w:cs="Arial"/>
                <w:sz w:val="24"/>
                <w:szCs w:val="24"/>
              </w:rPr>
              <w:t xml:space="preserve">Given the extent to which this scheme makes use of the existing bus lanes, it is important that these bus lane times are extended.  Where the bus lanes are free just </w:t>
            </w:r>
            <w:proofErr w:type="gramStart"/>
            <w:r w:rsidRPr="000B6435">
              <w:rPr>
                <w:rFonts w:ascii="Arial" w:eastAsia="Times New Roman" w:hAnsi="Arial" w:cs="Arial"/>
                <w:sz w:val="24"/>
                <w:szCs w:val="24"/>
              </w:rPr>
              <w:t>now</w:t>
            </w:r>
            <w:proofErr w:type="gramEnd"/>
            <w:r w:rsidRPr="000B6435">
              <w:rPr>
                <w:rFonts w:ascii="Arial" w:eastAsia="Times New Roman" w:hAnsi="Arial" w:cs="Arial"/>
                <w:sz w:val="24"/>
                <w:szCs w:val="24"/>
              </w:rPr>
              <w:t xml:space="preserve"> they feel safe for cycling but there is too much misuse of loading bays at the moment, which are parked long term, and this undermines the lanes</w:t>
            </w:r>
          </w:p>
          <w:p w14:paraId="1280417D" w14:textId="77777777" w:rsidR="00377E34" w:rsidRPr="000B6435" w:rsidRDefault="00377E34" w:rsidP="00377E34">
            <w:pPr>
              <w:pStyle w:val="ListParagraph"/>
              <w:numPr>
                <w:ilvl w:val="0"/>
                <w:numId w:val="34"/>
              </w:numPr>
              <w:contextualSpacing/>
              <w:rPr>
                <w:rFonts w:ascii="Arial" w:eastAsia="Times New Roman" w:hAnsi="Arial" w:cs="Arial"/>
                <w:sz w:val="24"/>
                <w:szCs w:val="24"/>
              </w:rPr>
            </w:pPr>
            <w:r w:rsidRPr="000B6435">
              <w:rPr>
                <w:rFonts w:ascii="Arial" w:eastAsia="Times New Roman" w:hAnsi="Arial" w:cs="Arial"/>
                <w:sz w:val="24"/>
                <w:szCs w:val="24"/>
              </w:rPr>
              <w:t>Below I have noted some of the worst examples of poor surfaces which need addressed as part of the project. But in general, loose debris, holes and raised surfaces need sorted</w:t>
            </w:r>
          </w:p>
          <w:p w14:paraId="5D5D1061" w14:textId="77777777" w:rsidR="00377E34" w:rsidRPr="000B6435" w:rsidRDefault="00377E34" w:rsidP="00377E34">
            <w:pPr>
              <w:pStyle w:val="ListParagraph"/>
              <w:numPr>
                <w:ilvl w:val="0"/>
                <w:numId w:val="34"/>
              </w:numPr>
              <w:contextualSpacing/>
              <w:rPr>
                <w:rFonts w:ascii="Arial" w:eastAsia="Times New Roman" w:hAnsi="Arial" w:cs="Arial"/>
                <w:sz w:val="24"/>
                <w:szCs w:val="24"/>
              </w:rPr>
            </w:pPr>
            <w:r w:rsidRPr="000B6435">
              <w:rPr>
                <w:rFonts w:ascii="Arial" w:eastAsia="Times New Roman" w:hAnsi="Arial" w:cs="Arial"/>
                <w:sz w:val="24"/>
                <w:szCs w:val="24"/>
              </w:rPr>
              <w:lastRenderedPageBreak/>
              <w:t xml:space="preserve">The inclusion of </w:t>
            </w:r>
            <w:proofErr w:type="gramStart"/>
            <w:r w:rsidRPr="000B6435">
              <w:rPr>
                <w:rFonts w:ascii="Arial" w:eastAsia="Times New Roman" w:hAnsi="Arial" w:cs="Arial"/>
                <w:sz w:val="24"/>
                <w:szCs w:val="24"/>
              </w:rPr>
              <w:t>ALL of</w:t>
            </w:r>
            <w:proofErr w:type="gramEnd"/>
            <w:r w:rsidRPr="000B6435">
              <w:rPr>
                <w:rFonts w:ascii="Arial" w:eastAsia="Times New Roman" w:hAnsi="Arial" w:cs="Arial"/>
                <w:sz w:val="24"/>
                <w:szCs w:val="24"/>
              </w:rPr>
              <w:t xml:space="preserve"> Slateford Road as 20mph is welcome.  The current half and half </w:t>
            </w:r>
            <w:proofErr w:type="gramStart"/>
            <w:r w:rsidRPr="000B6435">
              <w:rPr>
                <w:rFonts w:ascii="Arial" w:eastAsia="Times New Roman" w:hAnsi="Arial" w:cs="Arial"/>
                <w:sz w:val="24"/>
                <w:szCs w:val="24"/>
              </w:rPr>
              <w:t>is</w:t>
            </w:r>
            <w:proofErr w:type="gramEnd"/>
            <w:r w:rsidRPr="000B6435">
              <w:rPr>
                <w:rFonts w:ascii="Arial" w:eastAsia="Times New Roman" w:hAnsi="Arial" w:cs="Arial"/>
                <w:sz w:val="24"/>
                <w:szCs w:val="24"/>
              </w:rPr>
              <w:t xml:space="preserve"> confusing</w:t>
            </w:r>
          </w:p>
          <w:p w14:paraId="564A4D60" w14:textId="77777777" w:rsidR="00377E34" w:rsidRPr="000B6435" w:rsidRDefault="00377E34" w:rsidP="00377E34">
            <w:pPr>
              <w:pStyle w:val="ListParagraph"/>
              <w:numPr>
                <w:ilvl w:val="0"/>
                <w:numId w:val="34"/>
              </w:numPr>
              <w:contextualSpacing/>
              <w:rPr>
                <w:rFonts w:ascii="Arial" w:eastAsia="Times New Roman" w:hAnsi="Arial" w:cs="Arial"/>
                <w:sz w:val="24"/>
                <w:szCs w:val="24"/>
              </w:rPr>
            </w:pPr>
            <w:r w:rsidRPr="000B6435">
              <w:rPr>
                <w:rFonts w:ascii="Arial" w:eastAsia="Times New Roman" w:hAnsi="Arial" w:cs="Arial"/>
                <w:sz w:val="24"/>
                <w:szCs w:val="24"/>
              </w:rPr>
              <w:t>Although just outside this scheme, the junction from Dundee Street onto the WAR is a disgrace.  No-one is this safe. I crossed it again today. What happened to the raised table / super speed bumps?    </w:t>
            </w:r>
          </w:p>
          <w:p w14:paraId="7B874A8A" w14:textId="77777777" w:rsidR="00377E34" w:rsidRPr="000B6435" w:rsidRDefault="00377E34" w:rsidP="00377E34">
            <w:pPr>
              <w:pStyle w:val="ListParagraph"/>
              <w:numPr>
                <w:ilvl w:val="0"/>
                <w:numId w:val="34"/>
              </w:numPr>
              <w:contextualSpacing/>
              <w:rPr>
                <w:rFonts w:ascii="Arial" w:eastAsia="Times New Roman" w:hAnsi="Arial" w:cs="Arial"/>
                <w:sz w:val="24"/>
                <w:szCs w:val="24"/>
              </w:rPr>
            </w:pPr>
            <w:r w:rsidRPr="000B6435">
              <w:rPr>
                <w:rFonts w:ascii="Arial" w:eastAsia="Times New Roman" w:hAnsi="Arial" w:cs="Arial"/>
                <w:sz w:val="24"/>
                <w:szCs w:val="24"/>
              </w:rPr>
              <w:t xml:space="preserve">Alternative routes.  I’d like us to keep in mind that there are aspects of these routes which are still difficult.  It is right to develop them to provide a direct route especially for commuting or faster/confident cyclists. However, I do think it will be more attractive for less confident or family cyclists to also have quiet options. </w:t>
            </w:r>
          </w:p>
          <w:p w14:paraId="10439B34" w14:textId="77777777" w:rsidR="00377E34" w:rsidRPr="000B6435" w:rsidRDefault="00377E34" w:rsidP="00377E34">
            <w:pPr>
              <w:pStyle w:val="ListParagraph"/>
              <w:numPr>
                <w:ilvl w:val="0"/>
                <w:numId w:val="35"/>
              </w:numPr>
              <w:contextualSpacing/>
              <w:rPr>
                <w:rFonts w:ascii="Arial" w:eastAsia="Times New Roman" w:hAnsi="Arial" w:cs="Arial"/>
                <w:sz w:val="24"/>
                <w:szCs w:val="24"/>
              </w:rPr>
            </w:pPr>
            <w:r w:rsidRPr="000B6435">
              <w:rPr>
                <w:rFonts w:ascii="Arial" w:eastAsia="Times New Roman" w:hAnsi="Arial" w:cs="Arial"/>
                <w:sz w:val="24"/>
                <w:szCs w:val="24"/>
              </w:rPr>
              <w:t>Shandon – Dundee Terrace via the railway path to miss the Angle Park Terrace / WAR problems highlighted below.</w:t>
            </w:r>
          </w:p>
          <w:p w14:paraId="0CA5D22A" w14:textId="77777777" w:rsidR="00377E34" w:rsidRPr="000B6435" w:rsidRDefault="00377E34" w:rsidP="00377E34">
            <w:pPr>
              <w:pStyle w:val="ListParagraph"/>
              <w:numPr>
                <w:ilvl w:val="0"/>
                <w:numId w:val="35"/>
              </w:numPr>
              <w:contextualSpacing/>
              <w:rPr>
                <w:rFonts w:ascii="Arial" w:eastAsia="Times New Roman" w:hAnsi="Arial" w:cs="Arial"/>
                <w:sz w:val="24"/>
                <w:szCs w:val="24"/>
              </w:rPr>
            </w:pPr>
            <w:r w:rsidRPr="000B6435">
              <w:rPr>
                <w:rFonts w:ascii="Arial" w:eastAsia="Times New Roman" w:hAnsi="Arial" w:cs="Arial"/>
                <w:sz w:val="24"/>
                <w:szCs w:val="24"/>
              </w:rPr>
              <w:t>Water of Leith Centre to Gorgie Park Road, via river path, New Mart Road, Sidings Way, Hutchison cycle way.  However, work needs to happen to fit non slip surface to the wooden walkway outside the WOLCT centre.  </w:t>
            </w:r>
          </w:p>
          <w:p w14:paraId="5CC7E595" w14:textId="77777777" w:rsidR="00377E34" w:rsidRPr="000B6435" w:rsidRDefault="00377E34" w:rsidP="00377E34">
            <w:pPr>
              <w:pStyle w:val="ListParagraph"/>
              <w:contextualSpacing/>
              <w:rPr>
                <w:rFonts w:ascii="Arial" w:eastAsia="Times New Roman" w:hAnsi="Arial" w:cs="Arial"/>
                <w:sz w:val="24"/>
                <w:szCs w:val="24"/>
              </w:rPr>
            </w:pPr>
          </w:p>
          <w:p w14:paraId="2FE115B3" w14:textId="77777777" w:rsidR="00377E34" w:rsidRPr="000B6435" w:rsidRDefault="00377E34" w:rsidP="00377E34">
            <w:pPr>
              <w:rPr>
                <w:rFonts w:ascii="Arial" w:hAnsi="Arial" w:cs="Arial"/>
                <w:sz w:val="24"/>
                <w:szCs w:val="24"/>
              </w:rPr>
            </w:pPr>
          </w:p>
        </w:tc>
        <w:tc>
          <w:tcPr>
            <w:tcW w:w="6413" w:type="dxa"/>
          </w:tcPr>
          <w:p w14:paraId="3CFC3760" w14:textId="77777777" w:rsidR="00377E34" w:rsidRDefault="004D06DD" w:rsidP="00377E34">
            <w:pPr>
              <w:rPr>
                <w:rFonts w:ascii="Arial" w:hAnsi="Arial" w:cs="Arial"/>
                <w:sz w:val="24"/>
                <w:szCs w:val="24"/>
              </w:rPr>
            </w:pPr>
            <w:r>
              <w:rPr>
                <w:rFonts w:ascii="Arial" w:hAnsi="Arial" w:cs="Arial"/>
                <w:sz w:val="24"/>
                <w:szCs w:val="24"/>
              </w:rPr>
              <w:lastRenderedPageBreak/>
              <w:t>The general context of support for the following comments is noted.</w:t>
            </w:r>
          </w:p>
          <w:p w14:paraId="1E1B9EB7" w14:textId="77777777" w:rsidR="004D06DD" w:rsidRDefault="004D06DD" w:rsidP="00377E34">
            <w:pPr>
              <w:rPr>
                <w:rFonts w:ascii="Arial" w:hAnsi="Arial" w:cs="Arial"/>
                <w:sz w:val="24"/>
                <w:szCs w:val="24"/>
              </w:rPr>
            </w:pPr>
          </w:p>
          <w:p w14:paraId="5A31D174" w14:textId="77777777" w:rsidR="004D06DD" w:rsidRDefault="004D06DD" w:rsidP="00377E34">
            <w:pPr>
              <w:rPr>
                <w:rFonts w:ascii="Arial" w:hAnsi="Arial" w:cs="Arial"/>
                <w:sz w:val="24"/>
                <w:szCs w:val="24"/>
              </w:rPr>
            </w:pPr>
          </w:p>
          <w:p w14:paraId="7CAFB071" w14:textId="77777777" w:rsidR="004D06DD" w:rsidRDefault="004D06DD" w:rsidP="00377E34">
            <w:pPr>
              <w:rPr>
                <w:rFonts w:ascii="Arial" w:hAnsi="Arial" w:cs="Arial"/>
                <w:sz w:val="24"/>
                <w:szCs w:val="24"/>
              </w:rPr>
            </w:pPr>
          </w:p>
          <w:p w14:paraId="51CD2CE0" w14:textId="77777777" w:rsidR="004D06DD" w:rsidRDefault="004D06DD" w:rsidP="00377E34">
            <w:pPr>
              <w:rPr>
                <w:rFonts w:ascii="Arial" w:hAnsi="Arial" w:cs="Arial"/>
                <w:sz w:val="24"/>
                <w:szCs w:val="24"/>
              </w:rPr>
            </w:pPr>
          </w:p>
          <w:p w14:paraId="64E08C3D" w14:textId="77777777" w:rsidR="004D06DD" w:rsidRDefault="004D06DD" w:rsidP="00377E34">
            <w:pPr>
              <w:rPr>
                <w:rFonts w:ascii="Arial" w:hAnsi="Arial" w:cs="Arial"/>
                <w:sz w:val="24"/>
                <w:szCs w:val="24"/>
              </w:rPr>
            </w:pPr>
          </w:p>
          <w:p w14:paraId="28D79C1A" w14:textId="77777777" w:rsidR="004D06DD" w:rsidRDefault="004D06DD" w:rsidP="00377E34">
            <w:pPr>
              <w:rPr>
                <w:rFonts w:ascii="Arial" w:hAnsi="Arial" w:cs="Arial"/>
                <w:sz w:val="24"/>
                <w:szCs w:val="24"/>
              </w:rPr>
            </w:pPr>
          </w:p>
          <w:p w14:paraId="0AE95BA6" w14:textId="77777777" w:rsidR="004D06DD" w:rsidRDefault="004D06DD" w:rsidP="00377E34">
            <w:pPr>
              <w:rPr>
                <w:rFonts w:ascii="Arial" w:hAnsi="Arial" w:cs="Arial"/>
                <w:sz w:val="24"/>
                <w:szCs w:val="24"/>
              </w:rPr>
            </w:pPr>
          </w:p>
          <w:p w14:paraId="4D2F801E" w14:textId="77777777" w:rsidR="004D06DD" w:rsidRDefault="004D06DD" w:rsidP="00377E34">
            <w:pPr>
              <w:rPr>
                <w:rFonts w:ascii="Arial" w:hAnsi="Arial" w:cs="Arial"/>
                <w:sz w:val="24"/>
                <w:szCs w:val="24"/>
              </w:rPr>
            </w:pPr>
          </w:p>
          <w:p w14:paraId="2ECD6248" w14:textId="77777777" w:rsidR="004D06DD" w:rsidRDefault="004D06DD" w:rsidP="00377E34">
            <w:pPr>
              <w:rPr>
                <w:rFonts w:ascii="Arial" w:hAnsi="Arial" w:cs="Arial"/>
                <w:sz w:val="24"/>
                <w:szCs w:val="24"/>
              </w:rPr>
            </w:pPr>
          </w:p>
          <w:p w14:paraId="485FE5F2" w14:textId="77777777" w:rsidR="004D06DD" w:rsidRDefault="004D06DD" w:rsidP="004D06DD">
            <w:pPr>
              <w:pStyle w:val="ListParagraph"/>
              <w:numPr>
                <w:ilvl w:val="3"/>
                <w:numId w:val="35"/>
              </w:numPr>
              <w:rPr>
                <w:rFonts w:ascii="Arial" w:hAnsi="Arial" w:cs="Arial"/>
                <w:sz w:val="24"/>
                <w:szCs w:val="24"/>
              </w:rPr>
            </w:pPr>
            <w:r>
              <w:rPr>
                <w:rFonts w:ascii="Arial" w:hAnsi="Arial" w:cs="Arial"/>
                <w:sz w:val="24"/>
                <w:szCs w:val="24"/>
              </w:rPr>
              <w:t xml:space="preserve">All parking and loading will be removed from the bus </w:t>
            </w:r>
            <w:proofErr w:type="gramStart"/>
            <w:r>
              <w:rPr>
                <w:rFonts w:ascii="Arial" w:hAnsi="Arial" w:cs="Arial"/>
                <w:sz w:val="24"/>
                <w:szCs w:val="24"/>
              </w:rPr>
              <w:t>lanes,</w:t>
            </w:r>
            <w:proofErr w:type="gramEnd"/>
            <w:r>
              <w:rPr>
                <w:rFonts w:ascii="Arial" w:hAnsi="Arial" w:cs="Arial"/>
                <w:sz w:val="24"/>
                <w:szCs w:val="24"/>
              </w:rPr>
              <w:t xml:space="preserve"> however the time of the bus lanes will not change. This was considered during the design development stage but has not been taken forward for specific technical reasons. More information can be provided if required.</w:t>
            </w:r>
          </w:p>
          <w:p w14:paraId="5F3FB352" w14:textId="77777777" w:rsidR="004D06DD" w:rsidRDefault="004D06DD" w:rsidP="004D06DD">
            <w:pPr>
              <w:pStyle w:val="ListParagraph"/>
              <w:numPr>
                <w:ilvl w:val="3"/>
                <w:numId w:val="35"/>
              </w:numPr>
              <w:rPr>
                <w:rFonts w:ascii="Arial" w:hAnsi="Arial" w:cs="Arial"/>
                <w:sz w:val="24"/>
                <w:szCs w:val="24"/>
              </w:rPr>
            </w:pPr>
            <w:r>
              <w:rPr>
                <w:rFonts w:ascii="Arial" w:hAnsi="Arial" w:cs="Arial"/>
                <w:sz w:val="24"/>
                <w:szCs w:val="24"/>
              </w:rPr>
              <w:t xml:space="preserve">We are aware that there are problems with poor surfacing on this stretch of carriageway and will investigate improving this. </w:t>
            </w:r>
            <w:proofErr w:type="gramStart"/>
            <w:r>
              <w:rPr>
                <w:rFonts w:ascii="Arial" w:hAnsi="Arial" w:cs="Arial"/>
                <w:sz w:val="24"/>
                <w:szCs w:val="24"/>
              </w:rPr>
              <w:t>However</w:t>
            </w:r>
            <w:proofErr w:type="gramEnd"/>
            <w:r>
              <w:rPr>
                <w:rFonts w:ascii="Arial" w:hAnsi="Arial" w:cs="Arial"/>
                <w:sz w:val="24"/>
                <w:szCs w:val="24"/>
              </w:rPr>
              <w:t xml:space="preserve"> there is limited budget available for resurfacing so only those issues which are considered to pose immediate risk are likely to be resurfaced.</w:t>
            </w:r>
          </w:p>
          <w:p w14:paraId="6B23D4D9" w14:textId="77777777" w:rsidR="004D06DD" w:rsidRDefault="004D06DD" w:rsidP="004D06DD">
            <w:pPr>
              <w:pStyle w:val="ListParagraph"/>
              <w:numPr>
                <w:ilvl w:val="3"/>
                <w:numId w:val="35"/>
              </w:numPr>
              <w:rPr>
                <w:rFonts w:ascii="Arial" w:hAnsi="Arial" w:cs="Arial"/>
                <w:sz w:val="24"/>
                <w:szCs w:val="24"/>
              </w:rPr>
            </w:pPr>
            <w:r>
              <w:rPr>
                <w:rFonts w:ascii="Arial" w:hAnsi="Arial" w:cs="Arial"/>
                <w:sz w:val="24"/>
                <w:szCs w:val="24"/>
              </w:rPr>
              <w:t>Noted.</w:t>
            </w:r>
          </w:p>
          <w:p w14:paraId="014FD10A" w14:textId="77777777" w:rsidR="004D06DD" w:rsidRDefault="00F10F2F" w:rsidP="004D06DD">
            <w:pPr>
              <w:pStyle w:val="ListParagraph"/>
              <w:numPr>
                <w:ilvl w:val="3"/>
                <w:numId w:val="35"/>
              </w:numPr>
              <w:rPr>
                <w:rFonts w:ascii="Arial" w:hAnsi="Arial" w:cs="Arial"/>
                <w:sz w:val="24"/>
                <w:szCs w:val="24"/>
              </w:rPr>
            </w:pPr>
            <w:r>
              <w:rPr>
                <w:rFonts w:ascii="Arial" w:hAnsi="Arial" w:cs="Arial"/>
                <w:sz w:val="24"/>
                <w:szCs w:val="24"/>
              </w:rPr>
              <w:t xml:space="preserve">The Dundee Street/ Fountainbridge scheme will be subject to review in the coming weeks and </w:t>
            </w:r>
            <w:r>
              <w:rPr>
                <w:rFonts w:ascii="Arial" w:hAnsi="Arial" w:cs="Arial"/>
                <w:sz w:val="24"/>
                <w:szCs w:val="24"/>
              </w:rPr>
              <w:lastRenderedPageBreak/>
              <w:t>consideration of this junction will be included. The current layout is considered an improvement as westbound traffic speeds appear to be noticeably lower, reducing the likelihood and severity of any collisions, though it is accepted that the current layout comes with a level of residual risk and we will consider ways to improve this.</w:t>
            </w:r>
          </w:p>
          <w:p w14:paraId="690A3BA8" w14:textId="2F13A911" w:rsidR="00F10F2F" w:rsidRPr="004D06DD" w:rsidRDefault="00FF322B" w:rsidP="004D06DD">
            <w:pPr>
              <w:pStyle w:val="ListParagraph"/>
              <w:numPr>
                <w:ilvl w:val="3"/>
                <w:numId w:val="35"/>
              </w:numPr>
              <w:rPr>
                <w:rFonts w:ascii="Arial" w:hAnsi="Arial" w:cs="Arial"/>
                <w:sz w:val="24"/>
                <w:szCs w:val="24"/>
              </w:rPr>
            </w:pPr>
            <w:r>
              <w:rPr>
                <w:rFonts w:ascii="Arial" w:hAnsi="Arial" w:cs="Arial"/>
                <w:sz w:val="24"/>
                <w:szCs w:val="24"/>
              </w:rPr>
              <w:t>We have considered various options for connecting to/from the canal and Water of Leith paths and will look to develop these further as required following implementation of the core route.</w:t>
            </w:r>
          </w:p>
        </w:tc>
      </w:tr>
      <w:tr w:rsidR="00377E34" w:rsidRPr="000B6435" w14:paraId="0338EC2C" w14:textId="77777777" w:rsidTr="006D4B11">
        <w:tc>
          <w:tcPr>
            <w:tcW w:w="2415" w:type="dxa"/>
          </w:tcPr>
          <w:p w14:paraId="3EE79143" w14:textId="77777777" w:rsidR="00377E34" w:rsidRPr="000B6435" w:rsidRDefault="00377E34" w:rsidP="00377E34">
            <w:pPr>
              <w:rPr>
                <w:rFonts w:ascii="Arial" w:hAnsi="Arial" w:cs="Arial"/>
                <w:sz w:val="24"/>
                <w:szCs w:val="24"/>
              </w:rPr>
            </w:pPr>
          </w:p>
        </w:tc>
        <w:tc>
          <w:tcPr>
            <w:tcW w:w="5768" w:type="dxa"/>
          </w:tcPr>
          <w:p w14:paraId="1DB3B698" w14:textId="77777777" w:rsidR="00377E34" w:rsidRPr="000B6435" w:rsidRDefault="00377E34" w:rsidP="00377E34">
            <w:pPr>
              <w:ind w:left="585" w:hanging="567"/>
              <w:rPr>
                <w:rFonts w:ascii="Arial" w:hAnsi="Arial" w:cs="Arial"/>
                <w:sz w:val="24"/>
                <w:szCs w:val="24"/>
              </w:rPr>
            </w:pPr>
            <w:r w:rsidRPr="000B6435">
              <w:rPr>
                <w:rFonts w:ascii="Arial" w:hAnsi="Arial" w:cs="Arial"/>
                <w:sz w:val="24"/>
                <w:szCs w:val="24"/>
              </w:rPr>
              <w:t>SPECIFIC COMMENTS</w:t>
            </w:r>
          </w:p>
          <w:p w14:paraId="12709699" w14:textId="77777777" w:rsidR="00377E34" w:rsidRPr="000B6435" w:rsidRDefault="00377E34" w:rsidP="00377E34">
            <w:pPr>
              <w:ind w:left="585" w:hanging="567"/>
              <w:rPr>
                <w:rFonts w:ascii="Arial" w:hAnsi="Arial" w:cs="Arial"/>
                <w:sz w:val="24"/>
                <w:szCs w:val="24"/>
              </w:rPr>
            </w:pPr>
          </w:p>
          <w:p w14:paraId="044E39F6" w14:textId="77777777" w:rsidR="00377E34" w:rsidRPr="000B6435" w:rsidRDefault="00377E34" w:rsidP="00377E34">
            <w:pPr>
              <w:ind w:left="585" w:hanging="567"/>
              <w:rPr>
                <w:rFonts w:ascii="Arial" w:hAnsi="Arial" w:cs="Arial"/>
                <w:sz w:val="24"/>
                <w:szCs w:val="24"/>
              </w:rPr>
            </w:pPr>
            <w:r w:rsidRPr="000B6435">
              <w:rPr>
                <w:rFonts w:ascii="Arial" w:hAnsi="Arial" w:cs="Arial"/>
                <w:sz w:val="24"/>
                <w:szCs w:val="24"/>
              </w:rPr>
              <w:t xml:space="preserve">Starting from the West </w:t>
            </w:r>
          </w:p>
          <w:p w14:paraId="481245B1" w14:textId="77777777" w:rsidR="00377E34" w:rsidRPr="000B6435" w:rsidRDefault="00377E34" w:rsidP="00377E34">
            <w:pPr>
              <w:ind w:left="585" w:hanging="567"/>
              <w:rPr>
                <w:rFonts w:ascii="Arial" w:hAnsi="Arial" w:cs="Arial"/>
                <w:sz w:val="24"/>
                <w:szCs w:val="24"/>
              </w:rPr>
            </w:pPr>
          </w:p>
          <w:p w14:paraId="00088167" w14:textId="77777777" w:rsidR="00377E34" w:rsidRPr="000B6435" w:rsidRDefault="00377E34" w:rsidP="00377E34">
            <w:pPr>
              <w:pStyle w:val="ListParagraph"/>
              <w:numPr>
                <w:ilvl w:val="0"/>
                <w:numId w:val="36"/>
              </w:numPr>
              <w:ind w:left="585" w:hanging="567"/>
              <w:contextualSpacing/>
              <w:rPr>
                <w:rFonts w:ascii="Arial" w:eastAsia="Times New Roman" w:hAnsi="Arial" w:cs="Arial"/>
                <w:sz w:val="24"/>
                <w:szCs w:val="24"/>
              </w:rPr>
            </w:pPr>
            <w:r w:rsidRPr="000B6435">
              <w:rPr>
                <w:rFonts w:ascii="Arial" w:eastAsia="Times New Roman" w:hAnsi="Arial" w:cs="Arial"/>
                <w:sz w:val="24"/>
                <w:szCs w:val="24"/>
              </w:rPr>
              <w:lastRenderedPageBreak/>
              <w:t>What is the purpose of the loading bays just at the bridge over the river on the other side of the road to the WOL trust building?</w:t>
            </w:r>
          </w:p>
          <w:p w14:paraId="615907AF" w14:textId="77777777" w:rsidR="00377E34" w:rsidRPr="000B6435" w:rsidRDefault="00377E34" w:rsidP="00377E34">
            <w:pPr>
              <w:pStyle w:val="ListParagraph"/>
              <w:numPr>
                <w:ilvl w:val="0"/>
                <w:numId w:val="36"/>
              </w:numPr>
              <w:ind w:left="585" w:hanging="567"/>
              <w:contextualSpacing/>
              <w:rPr>
                <w:rFonts w:ascii="Arial" w:eastAsia="Times New Roman" w:hAnsi="Arial" w:cs="Arial"/>
                <w:sz w:val="24"/>
                <w:szCs w:val="24"/>
              </w:rPr>
            </w:pPr>
            <w:r w:rsidRPr="000B6435">
              <w:rPr>
                <w:rFonts w:ascii="Arial" w:eastAsia="Times New Roman" w:hAnsi="Arial" w:cs="Arial"/>
                <w:sz w:val="24"/>
                <w:szCs w:val="24"/>
              </w:rPr>
              <w:t>The junction with Craiglockhart Avenue is the first big test.  The surface is poor here and dangerous. Coming from the west, most people will cycle straight through so stay in the left side which is fine. Coming from the city side, however, the phasing of the lights means going out onto the right lane which feels very exposed. Can’t we change the light configuration to allow cyclists in the left lane to go straight through?</w:t>
            </w:r>
          </w:p>
          <w:p w14:paraId="2F88B86B" w14:textId="77777777" w:rsidR="00377E34" w:rsidRPr="000B6435" w:rsidRDefault="00377E34" w:rsidP="00377E34">
            <w:pPr>
              <w:pStyle w:val="ListParagraph"/>
              <w:numPr>
                <w:ilvl w:val="0"/>
                <w:numId w:val="36"/>
              </w:numPr>
              <w:ind w:left="585" w:hanging="567"/>
              <w:contextualSpacing/>
              <w:rPr>
                <w:rFonts w:ascii="Arial" w:eastAsia="Times New Roman" w:hAnsi="Arial" w:cs="Arial"/>
                <w:sz w:val="24"/>
                <w:szCs w:val="24"/>
              </w:rPr>
            </w:pPr>
            <w:r w:rsidRPr="000B6435">
              <w:rPr>
                <w:rFonts w:ascii="Arial" w:eastAsia="Times New Roman" w:hAnsi="Arial" w:cs="Arial"/>
                <w:sz w:val="24"/>
                <w:szCs w:val="24"/>
              </w:rPr>
              <w:t>Can we make sure the loading bays outside 201 Slateford Road etc are enforced and not parked in?</w:t>
            </w:r>
          </w:p>
          <w:p w14:paraId="2B179AF1" w14:textId="77777777" w:rsidR="00377E34" w:rsidRPr="000B6435" w:rsidRDefault="00377E34" w:rsidP="00377E34">
            <w:pPr>
              <w:pStyle w:val="ListParagraph"/>
              <w:numPr>
                <w:ilvl w:val="0"/>
                <w:numId w:val="36"/>
              </w:numPr>
              <w:ind w:left="585" w:hanging="567"/>
              <w:contextualSpacing/>
              <w:rPr>
                <w:rFonts w:ascii="Arial" w:eastAsia="Times New Roman" w:hAnsi="Arial" w:cs="Arial"/>
                <w:sz w:val="24"/>
                <w:szCs w:val="24"/>
              </w:rPr>
            </w:pPr>
            <w:r w:rsidRPr="000B6435">
              <w:rPr>
                <w:rFonts w:ascii="Arial" w:eastAsia="Times New Roman" w:hAnsi="Arial" w:cs="Arial"/>
                <w:sz w:val="24"/>
                <w:szCs w:val="24"/>
              </w:rPr>
              <w:t xml:space="preserve">The railway bridge is a challenge, I acknowledge.  It is one we may have to revisit </w:t>
            </w:r>
            <w:proofErr w:type="gramStart"/>
            <w:r w:rsidRPr="000B6435">
              <w:rPr>
                <w:rFonts w:ascii="Arial" w:eastAsia="Times New Roman" w:hAnsi="Arial" w:cs="Arial"/>
                <w:sz w:val="24"/>
                <w:szCs w:val="24"/>
              </w:rPr>
              <w:t>in light of</w:t>
            </w:r>
            <w:proofErr w:type="gramEnd"/>
            <w:r w:rsidRPr="000B6435">
              <w:rPr>
                <w:rFonts w:ascii="Arial" w:eastAsia="Times New Roman" w:hAnsi="Arial" w:cs="Arial"/>
                <w:sz w:val="24"/>
                <w:szCs w:val="24"/>
              </w:rPr>
              <w:t xml:space="preserve"> experience:</w:t>
            </w:r>
          </w:p>
          <w:p w14:paraId="439FE0A0" w14:textId="77777777" w:rsidR="00377E34" w:rsidRPr="000B6435" w:rsidRDefault="00377E34" w:rsidP="00377E34">
            <w:pPr>
              <w:pStyle w:val="ListParagraph"/>
              <w:numPr>
                <w:ilvl w:val="0"/>
                <w:numId w:val="37"/>
              </w:numPr>
              <w:ind w:left="585" w:hanging="567"/>
              <w:contextualSpacing/>
              <w:rPr>
                <w:rFonts w:ascii="Arial" w:eastAsia="Times New Roman" w:hAnsi="Arial" w:cs="Arial"/>
                <w:sz w:val="24"/>
                <w:szCs w:val="24"/>
              </w:rPr>
            </w:pPr>
            <w:r w:rsidRPr="000B6435">
              <w:rPr>
                <w:rFonts w:ascii="Arial" w:eastAsia="Times New Roman" w:hAnsi="Arial" w:cs="Arial"/>
                <w:sz w:val="24"/>
                <w:szCs w:val="24"/>
              </w:rPr>
              <w:t>Why aren’t we removing the railings straight away?</w:t>
            </w:r>
          </w:p>
          <w:p w14:paraId="67792221" w14:textId="77777777" w:rsidR="00377E34" w:rsidRPr="000B6435" w:rsidRDefault="00377E34" w:rsidP="00377E34">
            <w:pPr>
              <w:pStyle w:val="ListParagraph"/>
              <w:numPr>
                <w:ilvl w:val="0"/>
                <w:numId w:val="37"/>
              </w:numPr>
              <w:ind w:left="585" w:hanging="567"/>
              <w:contextualSpacing/>
              <w:rPr>
                <w:rFonts w:ascii="Arial" w:eastAsia="Times New Roman" w:hAnsi="Arial" w:cs="Arial"/>
                <w:sz w:val="24"/>
                <w:szCs w:val="24"/>
              </w:rPr>
            </w:pPr>
            <w:r w:rsidRPr="000B6435">
              <w:rPr>
                <w:rFonts w:ascii="Arial" w:eastAsia="Times New Roman" w:hAnsi="Arial" w:cs="Arial"/>
                <w:sz w:val="24"/>
                <w:szCs w:val="24"/>
              </w:rPr>
              <w:t xml:space="preserve">Can we remove or at least block off the false footway that leads from the Slateford Station steps to the </w:t>
            </w:r>
            <w:proofErr w:type="gramStart"/>
            <w:r w:rsidRPr="000B6435">
              <w:rPr>
                <w:rFonts w:ascii="Arial" w:eastAsia="Times New Roman" w:hAnsi="Arial" w:cs="Arial"/>
                <w:sz w:val="24"/>
                <w:szCs w:val="24"/>
              </w:rPr>
              <w:t>bridge.</w:t>
            </w:r>
            <w:proofErr w:type="gramEnd"/>
            <w:r w:rsidRPr="000B6435">
              <w:rPr>
                <w:rFonts w:ascii="Arial" w:eastAsia="Times New Roman" w:hAnsi="Arial" w:cs="Arial"/>
                <w:sz w:val="24"/>
                <w:szCs w:val="24"/>
              </w:rPr>
              <w:t xml:space="preserve"> It is dangerous and misleading. </w:t>
            </w:r>
          </w:p>
          <w:p w14:paraId="2D1F3B2F" w14:textId="77777777" w:rsidR="00377E34" w:rsidRPr="000B6435" w:rsidRDefault="00377E34" w:rsidP="00377E34">
            <w:pPr>
              <w:pStyle w:val="ListParagraph"/>
              <w:numPr>
                <w:ilvl w:val="0"/>
                <w:numId w:val="37"/>
              </w:numPr>
              <w:ind w:left="585" w:hanging="567"/>
              <w:contextualSpacing/>
              <w:rPr>
                <w:rFonts w:ascii="Arial" w:eastAsia="Times New Roman" w:hAnsi="Arial" w:cs="Arial"/>
                <w:sz w:val="24"/>
                <w:szCs w:val="24"/>
              </w:rPr>
            </w:pPr>
            <w:r w:rsidRPr="000B6435">
              <w:rPr>
                <w:rFonts w:ascii="Arial" w:eastAsia="Times New Roman" w:hAnsi="Arial" w:cs="Arial"/>
                <w:sz w:val="24"/>
                <w:szCs w:val="24"/>
              </w:rPr>
              <w:t xml:space="preserve">I am glad to see </w:t>
            </w:r>
            <w:proofErr w:type="spellStart"/>
            <w:r w:rsidRPr="000B6435">
              <w:rPr>
                <w:rFonts w:ascii="Arial" w:eastAsia="Times New Roman" w:hAnsi="Arial" w:cs="Arial"/>
                <w:sz w:val="24"/>
                <w:szCs w:val="24"/>
              </w:rPr>
              <w:t>Meggetgate</w:t>
            </w:r>
            <w:proofErr w:type="spellEnd"/>
            <w:r w:rsidRPr="000B6435">
              <w:rPr>
                <w:rFonts w:ascii="Arial" w:eastAsia="Times New Roman" w:hAnsi="Arial" w:cs="Arial"/>
                <w:sz w:val="24"/>
                <w:szCs w:val="24"/>
              </w:rPr>
              <w:t xml:space="preserve"> no right turn in place.  However, it is still too often breached.</w:t>
            </w:r>
          </w:p>
          <w:p w14:paraId="222E42D5" w14:textId="77777777" w:rsidR="00377E34" w:rsidRPr="000B6435" w:rsidRDefault="00377E34" w:rsidP="00377E34">
            <w:pPr>
              <w:pStyle w:val="ListParagraph"/>
              <w:numPr>
                <w:ilvl w:val="0"/>
                <w:numId w:val="37"/>
              </w:numPr>
              <w:ind w:left="585" w:hanging="567"/>
              <w:contextualSpacing/>
              <w:rPr>
                <w:rFonts w:ascii="Arial" w:eastAsia="Times New Roman" w:hAnsi="Arial" w:cs="Arial"/>
                <w:sz w:val="24"/>
                <w:szCs w:val="24"/>
              </w:rPr>
            </w:pPr>
            <w:r w:rsidRPr="000B6435">
              <w:rPr>
                <w:rFonts w:ascii="Arial" w:eastAsia="Times New Roman" w:hAnsi="Arial" w:cs="Arial"/>
                <w:sz w:val="24"/>
                <w:szCs w:val="24"/>
              </w:rPr>
              <w:t xml:space="preserve">The way the bridge interacts with the junction to </w:t>
            </w:r>
            <w:proofErr w:type="spellStart"/>
            <w:r w:rsidRPr="000B6435">
              <w:rPr>
                <w:rFonts w:ascii="Arial" w:eastAsia="Times New Roman" w:hAnsi="Arial" w:cs="Arial"/>
                <w:sz w:val="24"/>
                <w:szCs w:val="24"/>
              </w:rPr>
              <w:t>Chesser</w:t>
            </w:r>
            <w:proofErr w:type="spellEnd"/>
            <w:r w:rsidRPr="000B6435">
              <w:rPr>
                <w:rFonts w:ascii="Arial" w:eastAsia="Times New Roman" w:hAnsi="Arial" w:cs="Arial"/>
                <w:sz w:val="24"/>
                <w:szCs w:val="24"/>
              </w:rPr>
              <w:t xml:space="preserve"> Ave is important.  When I am coming from Lanark </w:t>
            </w:r>
            <w:proofErr w:type="gramStart"/>
            <w:r w:rsidRPr="000B6435">
              <w:rPr>
                <w:rFonts w:ascii="Arial" w:eastAsia="Times New Roman" w:hAnsi="Arial" w:cs="Arial"/>
                <w:sz w:val="24"/>
                <w:szCs w:val="24"/>
              </w:rPr>
              <w:t>Road side</w:t>
            </w:r>
            <w:proofErr w:type="gramEnd"/>
            <w:r w:rsidRPr="000B6435">
              <w:rPr>
                <w:rFonts w:ascii="Arial" w:eastAsia="Times New Roman" w:hAnsi="Arial" w:cs="Arial"/>
                <w:sz w:val="24"/>
                <w:szCs w:val="24"/>
              </w:rPr>
              <w:t xml:space="preserve"> I move out into the middle of the road before the bridge so that I am positioned in the right lane to go </w:t>
            </w:r>
            <w:r w:rsidRPr="000B6435">
              <w:rPr>
                <w:rFonts w:ascii="Arial" w:eastAsia="Times New Roman" w:hAnsi="Arial" w:cs="Arial"/>
                <w:sz w:val="24"/>
                <w:szCs w:val="24"/>
              </w:rPr>
              <w:lastRenderedPageBreak/>
              <w:t xml:space="preserve">through to Slateford Road.  However, that is being a confident and quite fast cyclist.  It is not an easy move for a less confident cyclist, so I can see the logic of lane, orcas and then dismount to cross on foot at </w:t>
            </w:r>
            <w:proofErr w:type="spellStart"/>
            <w:r w:rsidRPr="000B6435">
              <w:rPr>
                <w:rFonts w:ascii="Arial" w:eastAsia="Times New Roman" w:hAnsi="Arial" w:cs="Arial"/>
                <w:sz w:val="24"/>
                <w:szCs w:val="24"/>
              </w:rPr>
              <w:t>Chesser</w:t>
            </w:r>
            <w:proofErr w:type="spellEnd"/>
            <w:r w:rsidRPr="000B6435">
              <w:rPr>
                <w:rFonts w:ascii="Arial" w:eastAsia="Times New Roman" w:hAnsi="Arial" w:cs="Arial"/>
                <w:sz w:val="24"/>
                <w:szCs w:val="24"/>
              </w:rPr>
              <w:t xml:space="preserve"> Avenue. However, that’s not what faster or more confident cyclists will do.  They will continue to do as I outline above. As along as the design allows for both options to be equally legitimate that is okay.  I don’t want cyclists getting off to walk to </w:t>
            </w:r>
            <w:proofErr w:type="gramStart"/>
            <w:r w:rsidRPr="000B6435">
              <w:rPr>
                <w:rFonts w:ascii="Arial" w:eastAsia="Times New Roman" w:hAnsi="Arial" w:cs="Arial"/>
                <w:sz w:val="24"/>
                <w:szCs w:val="24"/>
              </w:rPr>
              <w:t>be seen as</w:t>
            </w:r>
            <w:proofErr w:type="gramEnd"/>
            <w:r w:rsidRPr="000B6435">
              <w:rPr>
                <w:rFonts w:ascii="Arial" w:eastAsia="Times New Roman" w:hAnsi="Arial" w:cs="Arial"/>
                <w:sz w:val="24"/>
                <w:szCs w:val="24"/>
              </w:rPr>
              <w:t xml:space="preserve"> the only option.  </w:t>
            </w:r>
          </w:p>
          <w:p w14:paraId="63C6A72A" w14:textId="77777777" w:rsidR="00377E34" w:rsidRPr="000B6435" w:rsidRDefault="00377E34" w:rsidP="00377E34">
            <w:pPr>
              <w:pStyle w:val="ListParagraph"/>
              <w:numPr>
                <w:ilvl w:val="0"/>
                <w:numId w:val="36"/>
              </w:numPr>
              <w:ind w:left="585" w:hanging="567"/>
              <w:contextualSpacing/>
              <w:rPr>
                <w:rFonts w:ascii="Arial" w:eastAsia="Times New Roman" w:hAnsi="Arial" w:cs="Arial"/>
                <w:sz w:val="24"/>
                <w:szCs w:val="24"/>
              </w:rPr>
            </w:pPr>
            <w:r w:rsidRPr="000B6435">
              <w:rPr>
                <w:rFonts w:ascii="Arial" w:eastAsia="Times New Roman" w:hAnsi="Arial" w:cs="Arial"/>
                <w:sz w:val="24"/>
                <w:szCs w:val="24"/>
              </w:rPr>
              <w:t xml:space="preserve">Just checking that the loading at </w:t>
            </w:r>
            <w:proofErr w:type="spellStart"/>
            <w:r w:rsidRPr="000B6435">
              <w:rPr>
                <w:rFonts w:ascii="Arial" w:eastAsia="Times New Roman" w:hAnsi="Arial" w:cs="Arial"/>
                <w:sz w:val="24"/>
                <w:szCs w:val="24"/>
              </w:rPr>
              <w:t>Dominos</w:t>
            </w:r>
            <w:proofErr w:type="spellEnd"/>
            <w:r w:rsidRPr="000B6435">
              <w:rPr>
                <w:rFonts w:ascii="Arial" w:eastAsia="Times New Roman" w:hAnsi="Arial" w:cs="Arial"/>
                <w:sz w:val="24"/>
                <w:szCs w:val="24"/>
              </w:rPr>
              <w:t xml:space="preserve"> Pizza etc is okay. That part can get busy and chaotic at times.</w:t>
            </w:r>
          </w:p>
          <w:p w14:paraId="5707E287" w14:textId="77777777" w:rsidR="00377E34" w:rsidRPr="000B6435" w:rsidRDefault="00377E34" w:rsidP="00377E34">
            <w:pPr>
              <w:pStyle w:val="ListParagraph"/>
              <w:numPr>
                <w:ilvl w:val="0"/>
                <w:numId w:val="36"/>
              </w:numPr>
              <w:ind w:left="585" w:hanging="567"/>
              <w:contextualSpacing/>
              <w:rPr>
                <w:rFonts w:ascii="Arial" w:eastAsia="Times New Roman" w:hAnsi="Arial" w:cs="Arial"/>
                <w:sz w:val="24"/>
                <w:szCs w:val="24"/>
              </w:rPr>
            </w:pPr>
            <w:r w:rsidRPr="000B6435">
              <w:rPr>
                <w:rFonts w:ascii="Arial" w:eastAsia="Times New Roman" w:hAnsi="Arial" w:cs="Arial"/>
                <w:sz w:val="24"/>
                <w:szCs w:val="24"/>
              </w:rPr>
              <w:t xml:space="preserve">Coming from the city side going west, I am assuming that it is just use of the bus lane after St </w:t>
            </w:r>
            <w:proofErr w:type="spellStart"/>
            <w:r w:rsidRPr="000B6435">
              <w:rPr>
                <w:rFonts w:ascii="Arial" w:eastAsia="Times New Roman" w:hAnsi="Arial" w:cs="Arial"/>
                <w:sz w:val="24"/>
                <w:szCs w:val="24"/>
              </w:rPr>
              <w:t>Cuthberts</w:t>
            </w:r>
            <w:proofErr w:type="spellEnd"/>
            <w:r w:rsidRPr="000B6435">
              <w:rPr>
                <w:rFonts w:ascii="Arial" w:eastAsia="Times New Roman" w:hAnsi="Arial" w:cs="Arial"/>
                <w:sz w:val="24"/>
                <w:szCs w:val="24"/>
              </w:rPr>
              <w:t xml:space="preserve"> Church to </w:t>
            </w:r>
            <w:proofErr w:type="spellStart"/>
            <w:r w:rsidRPr="000B6435">
              <w:rPr>
                <w:rFonts w:ascii="Arial" w:eastAsia="Times New Roman" w:hAnsi="Arial" w:cs="Arial"/>
                <w:sz w:val="24"/>
                <w:szCs w:val="24"/>
              </w:rPr>
              <w:t>Chesser</w:t>
            </w:r>
            <w:proofErr w:type="spellEnd"/>
            <w:r w:rsidRPr="000B6435">
              <w:rPr>
                <w:rFonts w:ascii="Arial" w:eastAsia="Times New Roman" w:hAnsi="Arial" w:cs="Arial"/>
                <w:sz w:val="24"/>
                <w:szCs w:val="24"/>
              </w:rPr>
              <w:t xml:space="preserve"> Ave.  The plan seems to indicate a segregation too. </w:t>
            </w:r>
          </w:p>
          <w:p w14:paraId="648A40F0" w14:textId="77777777" w:rsidR="00377E34" w:rsidRPr="000B6435" w:rsidRDefault="00377E34" w:rsidP="00377E34">
            <w:pPr>
              <w:pStyle w:val="ListParagraph"/>
              <w:numPr>
                <w:ilvl w:val="0"/>
                <w:numId w:val="36"/>
              </w:numPr>
              <w:ind w:left="585" w:hanging="567"/>
              <w:contextualSpacing/>
              <w:rPr>
                <w:rFonts w:ascii="Arial" w:eastAsia="Times New Roman" w:hAnsi="Arial" w:cs="Arial"/>
                <w:sz w:val="24"/>
                <w:szCs w:val="24"/>
              </w:rPr>
            </w:pPr>
            <w:r w:rsidRPr="000B6435">
              <w:rPr>
                <w:rFonts w:ascii="Arial" w:eastAsia="Times New Roman" w:hAnsi="Arial" w:cs="Arial"/>
                <w:sz w:val="24"/>
                <w:szCs w:val="24"/>
              </w:rPr>
              <w:t xml:space="preserve">There are 4 or 5 loading bays at </w:t>
            </w:r>
            <w:proofErr w:type="spellStart"/>
            <w:r w:rsidRPr="000B6435">
              <w:rPr>
                <w:rFonts w:ascii="Arial" w:eastAsia="Times New Roman" w:hAnsi="Arial" w:cs="Arial"/>
                <w:sz w:val="24"/>
                <w:szCs w:val="24"/>
              </w:rPr>
              <w:t>Appin</w:t>
            </w:r>
            <w:proofErr w:type="spellEnd"/>
            <w:r w:rsidRPr="000B6435">
              <w:rPr>
                <w:rFonts w:ascii="Arial" w:eastAsia="Times New Roman" w:hAnsi="Arial" w:cs="Arial"/>
                <w:sz w:val="24"/>
                <w:szCs w:val="24"/>
              </w:rPr>
              <w:t xml:space="preserve"> Place on the main road that are just permanently parked in</w:t>
            </w:r>
          </w:p>
          <w:p w14:paraId="26EA269C" w14:textId="77777777" w:rsidR="00377E34" w:rsidRPr="000B6435" w:rsidRDefault="00377E34" w:rsidP="00377E34">
            <w:pPr>
              <w:pStyle w:val="ListParagraph"/>
              <w:numPr>
                <w:ilvl w:val="0"/>
                <w:numId w:val="36"/>
              </w:numPr>
              <w:ind w:left="585" w:hanging="567"/>
              <w:contextualSpacing/>
              <w:rPr>
                <w:rFonts w:ascii="Arial" w:eastAsia="Times New Roman" w:hAnsi="Arial" w:cs="Arial"/>
                <w:sz w:val="24"/>
                <w:szCs w:val="24"/>
              </w:rPr>
            </w:pPr>
            <w:r w:rsidRPr="000B6435">
              <w:rPr>
                <w:rFonts w:ascii="Arial" w:eastAsia="Times New Roman" w:hAnsi="Arial" w:cs="Arial"/>
                <w:sz w:val="24"/>
                <w:szCs w:val="24"/>
              </w:rPr>
              <w:t>There is a bad hole in the road just at the junction with Hutchison Crossway</w:t>
            </w:r>
          </w:p>
          <w:p w14:paraId="7FD7E5F7" w14:textId="77777777" w:rsidR="00377E34" w:rsidRPr="000B6435" w:rsidRDefault="00377E34" w:rsidP="00377E34">
            <w:pPr>
              <w:pStyle w:val="ListParagraph"/>
              <w:numPr>
                <w:ilvl w:val="0"/>
                <w:numId w:val="36"/>
              </w:numPr>
              <w:ind w:left="585" w:hanging="567"/>
              <w:contextualSpacing/>
              <w:rPr>
                <w:rFonts w:ascii="Arial" w:eastAsia="Times New Roman" w:hAnsi="Arial" w:cs="Arial"/>
                <w:sz w:val="24"/>
                <w:szCs w:val="24"/>
              </w:rPr>
            </w:pPr>
            <w:r w:rsidRPr="000B6435">
              <w:rPr>
                <w:rFonts w:ascii="Arial" w:eastAsia="Times New Roman" w:hAnsi="Arial" w:cs="Arial"/>
                <w:sz w:val="24"/>
                <w:szCs w:val="24"/>
              </w:rPr>
              <w:t xml:space="preserve">The surface on the road at the bus stop outside 167 Slateford Road is in very poor condition </w:t>
            </w:r>
          </w:p>
          <w:p w14:paraId="189E36E2" w14:textId="77777777" w:rsidR="00377E34" w:rsidRPr="000B6435" w:rsidRDefault="00377E34" w:rsidP="00377E34">
            <w:pPr>
              <w:pStyle w:val="ListParagraph"/>
              <w:numPr>
                <w:ilvl w:val="0"/>
                <w:numId w:val="36"/>
              </w:numPr>
              <w:ind w:left="585" w:hanging="567"/>
              <w:contextualSpacing/>
              <w:rPr>
                <w:rFonts w:ascii="Arial" w:eastAsia="Times New Roman" w:hAnsi="Arial" w:cs="Arial"/>
                <w:sz w:val="24"/>
                <w:szCs w:val="24"/>
              </w:rPr>
            </w:pPr>
            <w:r w:rsidRPr="000B6435">
              <w:rPr>
                <w:rFonts w:ascii="Arial" w:eastAsia="Times New Roman" w:hAnsi="Arial" w:cs="Arial"/>
                <w:sz w:val="24"/>
                <w:szCs w:val="24"/>
              </w:rPr>
              <w:t>I am not sure I understand how loading etc at the shops where the chemist, Malones etc is going to work.  It tends to get busy here.  Maybe one to discuss.</w:t>
            </w:r>
          </w:p>
          <w:p w14:paraId="08AC4336" w14:textId="77777777" w:rsidR="00377E34" w:rsidRPr="000B6435" w:rsidRDefault="00377E34" w:rsidP="00377E34">
            <w:pPr>
              <w:pStyle w:val="ListParagraph"/>
              <w:numPr>
                <w:ilvl w:val="0"/>
                <w:numId w:val="36"/>
              </w:numPr>
              <w:ind w:left="585" w:hanging="567"/>
              <w:contextualSpacing/>
              <w:rPr>
                <w:rFonts w:ascii="Arial" w:eastAsia="Times New Roman" w:hAnsi="Arial" w:cs="Arial"/>
                <w:sz w:val="24"/>
                <w:szCs w:val="24"/>
              </w:rPr>
            </w:pPr>
            <w:r w:rsidRPr="000B6435">
              <w:rPr>
                <w:rFonts w:ascii="Arial" w:eastAsia="Times New Roman" w:hAnsi="Arial" w:cs="Arial"/>
                <w:sz w:val="24"/>
                <w:szCs w:val="24"/>
              </w:rPr>
              <w:lastRenderedPageBreak/>
              <w:t xml:space="preserve">The quality of surface outside the old </w:t>
            </w:r>
            <w:proofErr w:type="spellStart"/>
            <w:r w:rsidRPr="000B6435">
              <w:rPr>
                <w:rFonts w:ascii="Arial" w:eastAsia="Times New Roman" w:hAnsi="Arial" w:cs="Arial"/>
                <w:sz w:val="24"/>
                <w:szCs w:val="24"/>
              </w:rPr>
              <w:t>Waddies</w:t>
            </w:r>
            <w:proofErr w:type="spellEnd"/>
            <w:r w:rsidRPr="000B6435">
              <w:rPr>
                <w:rFonts w:ascii="Arial" w:eastAsia="Times New Roman" w:hAnsi="Arial" w:cs="Arial"/>
                <w:sz w:val="24"/>
                <w:szCs w:val="24"/>
              </w:rPr>
              <w:t xml:space="preserve"> building is </w:t>
            </w:r>
            <w:proofErr w:type="gramStart"/>
            <w:r w:rsidRPr="000B6435">
              <w:rPr>
                <w:rFonts w:ascii="Arial" w:eastAsia="Times New Roman" w:hAnsi="Arial" w:cs="Arial"/>
                <w:sz w:val="24"/>
                <w:szCs w:val="24"/>
              </w:rPr>
              <w:t>really poor</w:t>
            </w:r>
            <w:proofErr w:type="gramEnd"/>
            <w:r w:rsidRPr="000B6435">
              <w:rPr>
                <w:rFonts w:ascii="Arial" w:eastAsia="Times New Roman" w:hAnsi="Arial" w:cs="Arial"/>
                <w:sz w:val="24"/>
                <w:szCs w:val="24"/>
              </w:rPr>
              <w:t xml:space="preserve"> </w:t>
            </w:r>
          </w:p>
          <w:p w14:paraId="539B308E" w14:textId="77777777" w:rsidR="00377E34" w:rsidRPr="000B6435" w:rsidRDefault="00377E34" w:rsidP="00377E34">
            <w:pPr>
              <w:pStyle w:val="ListParagraph"/>
              <w:numPr>
                <w:ilvl w:val="0"/>
                <w:numId w:val="36"/>
              </w:numPr>
              <w:ind w:left="585" w:hanging="567"/>
              <w:contextualSpacing/>
              <w:rPr>
                <w:rFonts w:ascii="Arial" w:eastAsia="Times New Roman" w:hAnsi="Arial" w:cs="Arial"/>
                <w:sz w:val="24"/>
                <w:szCs w:val="24"/>
              </w:rPr>
            </w:pPr>
            <w:r w:rsidRPr="000B6435">
              <w:rPr>
                <w:rFonts w:ascii="Arial" w:eastAsia="Times New Roman" w:hAnsi="Arial" w:cs="Arial"/>
                <w:sz w:val="24"/>
                <w:szCs w:val="24"/>
              </w:rPr>
              <w:t xml:space="preserve">Some patching work is needing done around the junction with </w:t>
            </w:r>
            <w:proofErr w:type="spellStart"/>
            <w:r w:rsidRPr="000B6435">
              <w:rPr>
                <w:rFonts w:ascii="Arial" w:eastAsia="Times New Roman" w:hAnsi="Arial" w:cs="Arial"/>
                <w:sz w:val="24"/>
                <w:szCs w:val="24"/>
              </w:rPr>
              <w:t>Hermand</w:t>
            </w:r>
            <w:proofErr w:type="spellEnd"/>
            <w:r w:rsidRPr="000B6435">
              <w:rPr>
                <w:rFonts w:ascii="Arial" w:eastAsia="Times New Roman" w:hAnsi="Arial" w:cs="Arial"/>
                <w:sz w:val="24"/>
                <w:szCs w:val="24"/>
              </w:rPr>
              <w:t xml:space="preserve"> Crescent along as far as the </w:t>
            </w:r>
            <w:proofErr w:type="spellStart"/>
            <w:r w:rsidRPr="000B6435">
              <w:rPr>
                <w:rFonts w:ascii="Arial" w:eastAsia="Times New Roman" w:hAnsi="Arial" w:cs="Arial"/>
                <w:sz w:val="24"/>
                <w:szCs w:val="24"/>
              </w:rPr>
              <w:t>Freewheelin</w:t>
            </w:r>
            <w:proofErr w:type="spellEnd"/>
            <w:r w:rsidRPr="000B6435">
              <w:rPr>
                <w:rFonts w:ascii="Arial" w:eastAsia="Times New Roman" w:hAnsi="Arial" w:cs="Arial"/>
                <w:sz w:val="24"/>
                <w:szCs w:val="24"/>
              </w:rPr>
              <w:t>’ bike shop.</w:t>
            </w:r>
          </w:p>
          <w:p w14:paraId="03A28B6F" w14:textId="77777777" w:rsidR="00377E34" w:rsidRPr="000B6435" w:rsidRDefault="00377E34" w:rsidP="00377E34">
            <w:pPr>
              <w:pStyle w:val="ListParagraph"/>
              <w:numPr>
                <w:ilvl w:val="0"/>
                <w:numId w:val="36"/>
              </w:numPr>
              <w:ind w:left="585" w:hanging="567"/>
              <w:contextualSpacing/>
              <w:rPr>
                <w:rFonts w:ascii="Arial" w:eastAsia="Times New Roman" w:hAnsi="Arial" w:cs="Arial"/>
                <w:sz w:val="24"/>
                <w:szCs w:val="24"/>
              </w:rPr>
            </w:pPr>
            <w:r w:rsidRPr="000B6435">
              <w:rPr>
                <w:rFonts w:ascii="Arial" w:eastAsia="Times New Roman" w:hAnsi="Arial" w:cs="Arial"/>
                <w:sz w:val="24"/>
                <w:szCs w:val="24"/>
              </w:rPr>
              <w:t>The bus lane between Slateford Gait and Robertson Ave needs to be 7 days and longer hours as it is parked most of the time.</w:t>
            </w:r>
          </w:p>
          <w:p w14:paraId="0DCBDE9E" w14:textId="77777777" w:rsidR="00377E34" w:rsidRPr="000B6435" w:rsidRDefault="00377E34" w:rsidP="00377E34">
            <w:pPr>
              <w:pStyle w:val="ListParagraph"/>
              <w:numPr>
                <w:ilvl w:val="0"/>
                <w:numId w:val="36"/>
              </w:numPr>
              <w:ind w:left="585" w:hanging="567"/>
              <w:contextualSpacing/>
              <w:rPr>
                <w:rFonts w:ascii="Arial" w:eastAsia="Times New Roman" w:hAnsi="Arial" w:cs="Arial"/>
                <w:sz w:val="24"/>
                <w:szCs w:val="24"/>
              </w:rPr>
            </w:pPr>
            <w:r w:rsidRPr="000B6435">
              <w:rPr>
                <w:rFonts w:ascii="Arial" w:eastAsia="Times New Roman" w:hAnsi="Arial" w:cs="Arial"/>
                <w:sz w:val="24"/>
                <w:szCs w:val="24"/>
              </w:rPr>
              <w:t xml:space="preserve">The stretch from Robertson Ave junction to Shandon Place junction isn’t easy. </w:t>
            </w:r>
          </w:p>
          <w:p w14:paraId="61281D33" w14:textId="77777777" w:rsidR="00377E34" w:rsidRPr="000B6435" w:rsidRDefault="00377E34" w:rsidP="00377E34">
            <w:pPr>
              <w:pStyle w:val="ListParagraph"/>
              <w:numPr>
                <w:ilvl w:val="0"/>
                <w:numId w:val="37"/>
              </w:numPr>
              <w:ind w:left="585" w:hanging="567"/>
              <w:contextualSpacing/>
              <w:rPr>
                <w:rFonts w:ascii="Arial" w:eastAsia="Times New Roman" w:hAnsi="Arial" w:cs="Arial"/>
                <w:sz w:val="24"/>
                <w:szCs w:val="24"/>
              </w:rPr>
            </w:pPr>
            <w:r w:rsidRPr="000B6435">
              <w:rPr>
                <w:rFonts w:ascii="Arial" w:eastAsia="Times New Roman" w:hAnsi="Arial" w:cs="Arial"/>
                <w:sz w:val="24"/>
                <w:szCs w:val="24"/>
              </w:rPr>
              <w:t>Going out of town is not so bad especially with the change of lights from Slateford Road to Shandon Place meaning that cyclists can stay in the left lane to go straight on.</w:t>
            </w:r>
          </w:p>
          <w:p w14:paraId="5AF52A82" w14:textId="77777777" w:rsidR="00377E34" w:rsidRPr="000B6435" w:rsidRDefault="00377E34" w:rsidP="00377E34">
            <w:pPr>
              <w:pStyle w:val="ListParagraph"/>
              <w:numPr>
                <w:ilvl w:val="0"/>
                <w:numId w:val="37"/>
              </w:numPr>
              <w:ind w:left="585" w:hanging="567"/>
              <w:contextualSpacing/>
              <w:rPr>
                <w:rFonts w:ascii="Arial" w:eastAsia="Times New Roman" w:hAnsi="Arial" w:cs="Arial"/>
                <w:sz w:val="24"/>
                <w:szCs w:val="24"/>
              </w:rPr>
            </w:pPr>
            <w:r w:rsidRPr="000B6435">
              <w:rPr>
                <w:rFonts w:ascii="Arial" w:eastAsia="Times New Roman" w:hAnsi="Arial" w:cs="Arial"/>
                <w:sz w:val="24"/>
                <w:szCs w:val="24"/>
              </w:rPr>
              <w:t>Have we considered blocking Stewart Terrace off? Despite the prohibition on Right turn down there and Robertson Ave it is breached constantly.</w:t>
            </w:r>
          </w:p>
          <w:p w14:paraId="0A6C962C" w14:textId="77777777" w:rsidR="00377E34" w:rsidRPr="000B6435" w:rsidRDefault="00377E34" w:rsidP="00377E34">
            <w:pPr>
              <w:pStyle w:val="ListParagraph"/>
              <w:numPr>
                <w:ilvl w:val="0"/>
                <w:numId w:val="37"/>
              </w:numPr>
              <w:ind w:left="585" w:hanging="567"/>
              <w:contextualSpacing/>
              <w:rPr>
                <w:rFonts w:ascii="Arial" w:eastAsia="Times New Roman" w:hAnsi="Arial" w:cs="Arial"/>
                <w:sz w:val="24"/>
                <w:szCs w:val="24"/>
              </w:rPr>
            </w:pPr>
            <w:r w:rsidRPr="000B6435">
              <w:rPr>
                <w:rFonts w:ascii="Arial" w:eastAsia="Times New Roman" w:hAnsi="Arial" w:cs="Arial"/>
                <w:sz w:val="24"/>
                <w:szCs w:val="24"/>
              </w:rPr>
              <w:t xml:space="preserve">Coming into town, approaching the Robertson Ave lights requires cyclists to move across into the right lane which feels vulnerable. </w:t>
            </w:r>
          </w:p>
          <w:p w14:paraId="02C9BA67" w14:textId="77777777" w:rsidR="00377E34" w:rsidRPr="000B6435" w:rsidRDefault="00377E34" w:rsidP="00377E34">
            <w:pPr>
              <w:pStyle w:val="ListParagraph"/>
              <w:numPr>
                <w:ilvl w:val="0"/>
                <w:numId w:val="37"/>
              </w:numPr>
              <w:ind w:left="585" w:hanging="567"/>
              <w:contextualSpacing/>
              <w:rPr>
                <w:rFonts w:ascii="Arial" w:eastAsia="Times New Roman" w:hAnsi="Arial" w:cs="Arial"/>
                <w:sz w:val="24"/>
                <w:szCs w:val="24"/>
              </w:rPr>
            </w:pPr>
            <w:r w:rsidRPr="000B6435">
              <w:rPr>
                <w:rFonts w:ascii="Arial" w:eastAsia="Times New Roman" w:hAnsi="Arial" w:cs="Arial"/>
                <w:sz w:val="24"/>
                <w:szCs w:val="24"/>
              </w:rPr>
              <w:t>Then you have a choice, either go into the segregated lane to go straight on or right to Shandon Place in which case you don’t go into segregated lane. That needs to have equal weight, especially if cyclists want to avoid going through Angle Park Terrace etc and prefer (as many will) to go up Shandon Place and along the railway path from Harrison Place to Dundee Terrace.</w:t>
            </w:r>
          </w:p>
          <w:p w14:paraId="1000BF89" w14:textId="77777777" w:rsidR="00377E34" w:rsidRPr="000B6435" w:rsidRDefault="00377E34" w:rsidP="00377E34">
            <w:pPr>
              <w:pStyle w:val="ListParagraph"/>
              <w:numPr>
                <w:ilvl w:val="0"/>
                <w:numId w:val="37"/>
              </w:numPr>
              <w:ind w:left="585" w:hanging="567"/>
              <w:contextualSpacing/>
              <w:rPr>
                <w:rFonts w:ascii="Arial" w:eastAsia="Times New Roman" w:hAnsi="Arial" w:cs="Arial"/>
                <w:sz w:val="24"/>
                <w:szCs w:val="24"/>
              </w:rPr>
            </w:pPr>
            <w:r w:rsidRPr="000B6435">
              <w:rPr>
                <w:rFonts w:ascii="Arial" w:eastAsia="Times New Roman" w:hAnsi="Arial" w:cs="Arial"/>
                <w:sz w:val="24"/>
                <w:szCs w:val="24"/>
              </w:rPr>
              <w:t>Are we removing the railings here?  I think they should be.   </w:t>
            </w:r>
          </w:p>
          <w:p w14:paraId="07C0B481" w14:textId="77777777" w:rsidR="00377E34" w:rsidRPr="000B6435" w:rsidRDefault="00377E34" w:rsidP="00377E34">
            <w:pPr>
              <w:pStyle w:val="ListParagraph"/>
              <w:numPr>
                <w:ilvl w:val="0"/>
                <w:numId w:val="37"/>
              </w:numPr>
              <w:ind w:left="585" w:hanging="567"/>
              <w:contextualSpacing/>
              <w:rPr>
                <w:rFonts w:ascii="Arial" w:eastAsia="Times New Roman" w:hAnsi="Arial" w:cs="Arial"/>
                <w:sz w:val="24"/>
                <w:szCs w:val="24"/>
              </w:rPr>
            </w:pPr>
            <w:r w:rsidRPr="000B6435">
              <w:rPr>
                <w:rFonts w:ascii="Arial" w:eastAsia="Times New Roman" w:hAnsi="Arial" w:cs="Arial"/>
                <w:sz w:val="24"/>
                <w:szCs w:val="24"/>
              </w:rPr>
              <w:lastRenderedPageBreak/>
              <w:t>The surface needs work at the junction with Shandon Place: a couple of big holes or uneven raised surfaces</w:t>
            </w:r>
          </w:p>
          <w:p w14:paraId="06D97928" w14:textId="77777777" w:rsidR="00377E34" w:rsidRPr="000B6435" w:rsidRDefault="00377E34" w:rsidP="00377E34">
            <w:pPr>
              <w:pStyle w:val="ListParagraph"/>
              <w:numPr>
                <w:ilvl w:val="0"/>
                <w:numId w:val="36"/>
              </w:numPr>
              <w:ind w:left="585" w:hanging="567"/>
              <w:contextualSpacing/>
              <w:rPr>
                <w:rFonts w:ascii="Arial" w:eastAsia="Times New Roman" w:hAnsi="Arial" w:cs="Arial"/>
                <w:sz w:val="24"/>
                <w:szCs w:val="24"/>
              </w:rPr>
            </w:pPr>
            <w:r w:rsidRPr="000B6435">
              <w:rPr>
                <w:rFonts w:ascii="Arial" w:eastAsia="Times New Roman" w:hAnsi="Arial" w:cs="Arial"/>
                <w:sz w:val="24"/>
                <w:szCs w:val="24"/>
              </w:rPr>
              <w:t xml:space="preserve">Along the next stretch there are a couple of </w:t>
            </w:r>
            <w:proofErr w:type="gramStart"/>
            <w:r w:rsidRPr="000B6435">
              <w:rPr>
                <w:rFonts w:ascii="Arial" w:eastAsia="Times New Roman" w:hAnsi="Arial" w:cs="Arial"/>
                <w:sz w:val="24"/>
                <w:szCs w:val="24"/>
              </w:rPr>
              <w:t>really bad</w:t>
            </w:r>
            <w:proofErr w:type="gramEnd"/>
            <w:r w:rsidRPr="000B6435">
              <w:rPr>
                <w:rFonts w:ascii="Arial" w:eastAsia="Times New Roman" w:hAnsi="Arial" w:cs="Arial"/>
                <w:sz w:val="24"/>
                <w:szCs w:val="24"/>
              </w:rPr>
              <w:t xml:space="preserve"> surfaces on the Caley Brewery side.  The surface is also awful outside St Michaels Church  </w:t>
            </w:r>
          </w:p>
          <w:p w14:paraId="6009A129" w14:textId="77777777" w:rsidR="00377E34" w:rsidRPr="000B6435" w:rsidRDefault="00377E34" w:rsidP="00377E34">
            <w:pPr>
              <w:pStyle w:val="ListParagraph"/>
              <w:numPr>
                <w:ilvl w:val="0"/>
                <w:numId w:val="36"/>
              </w:numPr>
              <w:ind w:left="585" w:hanging="567"/>
              <w:contextualSpacing/>
              <w:rPr>
                <w:rFonts w:ascii="Arial" w:eastAsia="Times New Roman" w:hAnsi="Arial" w:cs="Arial"/>
                <w:sz w:val="24"/>
                <w:szCs w:val="24"/>
              </w:rPr>
            </w:pPr>
            <w:r w:rsidRPr="000B6435">
              <w:rPr>
                <w:rFonts w:ascii="Arial" w:eastAsia="Times New Roman" w:hAnsi="Arial" w:cs="Arial"/>
                <w:sz w:val="24"/>
                <w:szCs w:val="24"/>
              </w:rPr>
              <w:t>The hardest bit of all is Angle Park Terrace:</w:t>
            </w:r>
          </w:p>
          <w:p w14:paraId="6C78937C" w14:textId="77777777" w:rsidR="00377E34" w:rsidRPr="000B6435" w:rsidRDefault="00377E34" w:rsidP="00377E34">
            <w:pPr>
              <w:pStyle w:val="ListParagraph"/>
              <w:numPr>
                <w:ilvl w:val="0"/>
                <w:numId w:val="37"/>
              </w:numPr>
              <w:ind w:left="585" w:hanging="567"/>
              <w:contextualSpacing/>
              <w:rPr>
                <w:rFonts w:ascii="Arial" w:eastAsia="Times New Roman" w:hAnsi="Arial" w:cs="Arial"/>
                <w:sz w:val="24"/>
                <w:szCs w:val="24"/>
              </w:rPr>
            </w:pPr>
            <w:proofErr w:type="gramStart"/>
            <w:r w:rsidRPr="000B6435">
              <w:rPr>
                <w:rFonts w:ascii="Arial" w:eastAsia="Times New Roman" w:hAnsi="Arial" w:cs="Arial"/>
                <w:sz w:val="24"/>
                <w:szCs w:val="24"/>
              </w:rPr>
              <w:t>Again</w:t>
            </w:r>
            <w:proofErr w:type="gramEnd"/>
            <w:r w:rsidRPr="000B6435">
              <w:rPr>
                <w:rFonts w:ascii="Arial" w:eastAsia="Times New Roman" w:hAnsi="Arial" w:cs="Arial"/>
                <w:sz w:val="24"/>
                <w:szCs w:val="24"/>
              </w:rPr>
              <w:t xml:space="preserve"> surface issues: outside 73 APT and at the Henderson Terrace junction</w:t>
            </w:r>
          </w:p>
          <w:p w14:paraId="68BEE3F8" w14:textId="77777777" w:rsidR="00377E34" w:rsidRPr="000B6435" w:rsidRDefault="00377E34" w:rsidP="00377E34">
            <w:pPr>
              <w:pStyle w:val="ListParagraph"/>
              <w:numPr>
                <w:ilvl w:val="0"/>
                <w:numId w:val="37"/>
              </w:numPr>
              <w:ind w:left="585" w:hanging="567"/>
              <w:contextualSpacing/>
              <w:rPr>
                <w:rFonts w:ascii="Arial" w:eastAsia="Times New Roman" w:hAnsi="Arial" w:cs="Arial"/>
                <w:sz w:val="24"/>
                <w:szCs w:val="24"/>
              </w:rPr>
            </w:pPr>
            <w:r w:rsidRPr="000B6435">
              <w:rPr>
                <w:rFonts w:ascii="Arial" w:eastAsia="Times New Roman" w:hAnsi="Arial" w:cs="Arial"/>
                <w:sz w:val="24"/>
                <w:szCs w:val="24"/>
              </w:rPr>
              <w:t xml:space="preserve">The junction at Henderson Terrace is not attractive and will remain so until the problem of cars coming far too fast out of the WAR through red lights is sorted. </w:t>
            </w:r>
            <w:proofErr w:type="gramStart"/>
            <w:r w:rsidRPr="000B6435">
              <w:rPr>
                <w:rFonts w:ascii="Arial" w:eastAsia="Times New Roman" w:hAnsi="Arial" w:cs="Arial"/>
                <w:sz w:val="24"/>
                <w:szCs w:val="24"/>
              </w:rPr>
              <w:t>Personally</w:t>
            </w:r>
            <w:proofErr w:type="gramEnd"/>
            <w:r w:rsidRPr="000B6435">
              <w:rPr>
                <w:rFonts w:ascii="Arial" w:eastAsia="Times New Roman" w:hAnsi="Arial" w:cs="Arial"/>
                <w:sz w:val="24"/>
                <w:szCs w:val="24"/>
              </w:rPr>
              <w:t xml:space="preserve"> I would not advise anyone who is apprehensive to avoid this part.  Instead I’d advise them to come off at Shandon Place and access the railway path at Harrison Place or come off at Primrose Terrace and go through the gate to access the railway path.  Coming from town to the WAR / Henderson junction is also horribly exposed  </w:t>
            </w:r>
          </w:p>
          <w:p w14:paraId="7E3C9EE5" w14:textId="77777777" w:rsidR="00377E34" w:rsidRPr="000B6435" w:rsidRDefault="00377E34" w:rsidP="00377E34">
            <w:pPr>
              <w:pStyle w:val="ListParagraph"/>
              <w:numPr>
                <w:ilvl w:val="0"/>
                <w:numId w:val="37"/>
              </w:numPr>
              <w:ind w:left="585" w:hanging="567"/>
              <w:contextualSpacing/>
              <w:rPr>
                <w:rFonts w:ascii="Arial" w:eastAsia="Times New Roman" w:hAnsi="Arial" w:cs="Arial"/>
                <w:sz w:val="24"/>
                <w:szCs w:val="24"/>
              </w:rPr>
            </w:pPr>
            <w:r w:rsidRPr="000B6435">
              <w:rPr>
                <w:rFonts w:ascii="Arial" w:eastAsia="Times New Roman" w:hAnsi="Arial" w:cs="Arial"/>
                <w:sz w:val="24"/>
                <w:szCs w:val="24"/>
              </w:rPr>
              <w:t>I am assuming that the barely visible painted lane on APT is going. I can’t see it on the plans</w:t>
            </w:r>
          </w:p>
          <w:p w14:paraId="76A8B66B" w14:textId="77777777" w:rsidR="00377E34" w:rsidRPr="000B6435" w:rsidRDefault="00377E34" w:rsidP="00377E34">
            <w:pPr>
              <w:pStyle w:val="ListParagraph"/>
              <w:numPr>
                <w:ilvl w:val="0"/>
                <w:numId w:val="37"/>
              </w:numPr>
              <w:ind w:left="585" w:hanging="567"/>
              <w:contextualSpacing/>
              <w:rPr>
                <w:rFonts w:ascii="Arial" w:eastAsia="Times New Roman" w:hAnsi="Arial" w:cs="Arial"/>
                <w:sz w:val="24"/>
                <w:szCs w:val="24"/>
              </w:rPr>
            </w:pPr>
            <w:r w:rsidRPr="000B6435">
              <w:rPr>
                <w:rFonts w:ascii="Arial" w:eastAsia="Times New Roman" w:hAnsi="Arial" w:cs="Arial"/>
                <w:sz w:val="24"/>
                <w:szCs w:val="24"/>
              </w:rPr>
              <w:t xml:space="preserve">There are still a lot of loading bays on APT.  How do we avoid them being parking bays? </w:t>
            </w:r>
          </w:p>
          <w:p w14:paraId="416B1132" w14:textId="77777777" w:rsidR="00377E34" w:rsidRPr="000B6435" w:rsidRDefault="00377E34" w:rsidP="00377E34">
            <w:pPr>
              <w:ind w:left="585" w:hanging="567"/>
              <w:rPr>
                <w:rFonts w:ascii="Arial" w:hAnsi="Arial" w:cs="Arial"/>
                <w:sz w:val="24"/>
                <w:szCs w:val="24"/>
              </w:rPr>
            </w:pPr>
          </w:p>
          <w:p w14:paraId="54BC9D64" w14:textId="77777777" w:rsidR="00377E34" w:rsidRPr="000B6435" w:rsidRDefault="00377E34" w:rsidP="00377E34">
            <w:pPr>
              <w:ind w:left="585" w:hanging="567"/>
              <w:rPr>
                <w:rFonts w:ascii="Arial" w:hAnsi="Arial" w:cs="Arial"/>
                <w:sz w:val="24"/>
                <w:szCs w:val="24"/>
              </w:rPr>
            </w:pPr>
          </w:p>
        </w:tc>
        <w:tc>
          <w:tcPr>
            <w:tcW w:w="6413" w:type="dxa"/>
          </w:tcPr>
          <w:p w14:paraId="654DA355" w14:textId="77777777" w:rsidR="00377E34" w:rsidRDefault="00FF322B" w:rsidP="00FF322B">
            <w:pPr>
              <w:pStyle w:val="ListParagraph"/>
              <w:numPr>
                <w:ilvl w:val="3"/>
                <w:numId w:val="36"/>
              </w:numPr>
              <w:rPr>
                <w:rFonts w:ascii="Arial" w:hAnsi="Arial" w:cs="Arial"/>
                <w:sz w:val="24"/>
                <w:szCs w:val="24"/>
              </w:rPr>
            </w:pPr>
            <w:r>
              <w:rPr>
                <w:rFonts w:ascii="Arial" w:hAnsi="Arial" w:cs="Arial"/>
                <w:sz w:val="24"/>
                <w:szCs w:val="24"/>
              </w:rPr>
              <w:lastRenderedPageBreak/>
              <w:t>We will review this location with a presumption to remove the loading.</w:t>
            </w:r>
          </w:p>
          <w:p w14:paraId="00455AE1" w14:textId="10FA78C7" w:rsidR="00FF322B" w:rsidRDefault="00FF322B" w:rsidP="00FF322B">
            <w:pPr>
              <w:pStyle w:val="ListParagraph"/>
              <w:numPr>
                <w:ilvl w:val="3"/>
                <w:numId w:val="36"/>
              </w:numPr>
              <w:rPr>
                <w:rFonts w:ascii="Arial" w:hAnsi="Arial" w:cs="Arial"/>
                <w:sz w:val="24"/>
                <w:szCs w:val="24"/>
              </w:rPr>
            </w:pPr>
            <w:r>
              <w:rPr>
                <w:rFonts w:ascii="Arial" w:hAnsi="Arial" w:cs="Arial"/>
                <w:sz w:val="24"/>
                <w:szCs w:val="24"/>
              </w:rPr>
              <w:lastRenderedPageBreak/>
              <w:t xml:space="preserve">It is not simple to change the signals at this junction and is not realistically within the scope of a </w:t>
            </w:r>
            <w:proofErr w:type="spellStart"/>
            <w:r>
              <w:rPr>
                <w:rFonts w:ascii="Arial" w:hAnsi="Arial" w:cs="Arial"/>
                <w:sz w:val="24"/>
                <w:szCs w:val="24"/>
              </w:rPr>
              <w:t>SfP</w:t>
            </w:r>
            <w:proofErr w:type="spellEnd"/>
            <w:r>
              <w:rPr>
                <w:rFonts w:ascii="Arial" w:hAnsi="Arial" w:cs="Arial"/>
                <w:sz w:val="24"/>
                <w:szCs w:val="24"/>
              </w:rPr>
              <w:t xml:space="preserve"> temporary intervention. </w:t>
            </w:r>
          </w:p>
          <w:p w14:paraId="3FEDED67" w14:textId="77777777" w:rsidR="00FF322B" w:rsidRDefault="00FF322B" w:rsidP="00F42B02">
            <w:pPr>
              <w:pStyle w:val="ListParagraph"/>
              <w:numPr>
                <w:ilvl w:val="3"/>
                <w:numId w:val="36"/>
              </w:numPr>
              <w:rPr>
                <w:rFonts w:ascii="Arial" w:hAnsi="Arial" w:cs="Arial"/>
                <w:sz w:val="24"/>
                <w:szCs w:val="24"/>
              </w:rPr>
            </w:pPr>
            <w:r>
              <w:rPr>
                <w:rFonts w:ascii="Arial" w:hAnsi="Arial" w:cs="Arial"/>
                <w:sz w:val="24"/>
                <w:szCs w:val="24"/>
              </w:rPr>
              <w:t xml:space="preserve">We will work with the enforcement team to ensure enforcement takes place if issues arise. </w:t>
            </w:r>
          </w:p>
          <w:p w14:paraId="41EA0FAC" w14:textId="77777777" w:rsidR="00F42B02" w:rsidRDefault="00F42B02" w:rsidP="00F42B02">
            <w:pPr>
              <w:pStyle w:val="ListParagraph"/>
              <w:numPr>
                <w:ilvl w:val="3"/>
                <w:numId w:val="36"/>
              </w:numPr>
              <w:rPr>
                <w:rFonts w:ascii="Arial" w:hAnsi="Arial" w:cs="Arial"/>
                <w:sz w:val="24"/>
                <w:szCs w:val="24"/>
              </w:rPr>
            </w:pPr>
            <w:r>
              <w:rPr>
                <w:rFonts w:ascii="Arial" w:hAnsi="Arial" w:cs="Arial"/>
                <w:sz w:val="24"/>
                <w:szCs w:val="24"/>
              </w:rPr>
              <w:t>Noted</w:t>
            </w:r>
          </w:p>
          <w:p w14:paraId="7601F683" w14:textId="77777777" w:rsidR="00F42B02" w:rsidRDefault="00F42B02" w:rsidP="00F42B02">
            <w:pPr>
              <w:pStyle w:val="ListParagraph"/>
              <w:numPr>
                <w:ilvl w:val="5"/>
                <w:numId w:val="36"/>
              </w:numPr>
              <w:rPr>
                <w:rFonts w:ascii="Arial" w:hAnsi="Arial" w:cs="Arial"/>
                <w:sz w:val="24"/>
                <w:szCs w:val="24"/>
              </w:rPr>
            </w:pPr>
            <w:r>
              <w:rPr>
                <w:rFonts w:ascii="Arial" w:hAnsi="Arial" w:cs="Arial"/>
                <w:sz w:val="24"/>
                <w:szCs w:val="24"/>
              </w:rPr>
              <w:t>These designs are based on an OS base map which may differ from exact proportions on site. If the railings are removed there is a risk of pedestrians walking east stepping off the kerb without checking and coming into conflict with an eastbound bicycle. Officers will review the layout on site before considering the removal of the railings to ensure this can be considered safe.</w:t>
            </w:r>
          </w:p>
          <w:p w14:paraId="0A96B2DA" w14:textId="77777777" w:rsidR="00F42B02" w:rsidRDefault="00F42B02" w:rsidP="00F42B02">
            <w:pPr>
              <w:pStyle w:val="ListParagraph"/>
              <w:numPr>
                <w:ilvl w:val="5"/>
                <w:numId w:val="36"/>
              </w:numPr>
              <w:rPr>
                <w:rFonts w:ascii="Arial" w:hAnsi="Arial" w:cs="Arial"/>
                <w:sz w:val="24"/>
                <w:szCs w:val="24"/>
              </w:rPr>
            </w:pPr>
            <w:r>
              <w:rPr>
                <w:rFonts w:ascii="Arial" w:hAnsi="Arial" w:cs="Arial"/>
                <w:sz w:val="24"/>
                <w:szCs w:val="24"/>
              </w:rPr>
              <w:t xml:space="preserve">We can </w:t>
            </w:r>
            <w:proofErr w:type="gramStart"/>
            <w:r>
              <w:rPr>
                <w:rFonts w:ascii="Arial" w:hAnsi="Arial" w:cs="Arial"/>
                <w:sz w:val="24"/>
                <w:szCs w:val="24"/>
              </w:rPr>
              <w:t>look into</w:t>
            </w:r>
            <w:proofErr w:type="gramEnd"/>
            <w:r>
              <w:rPr>
                <w:rFonts w:ascii="Arial" w:hAnsi="Arial" w:cs="Arial"/>
                <w:sz w:val="24"/>
                <w:szCs w:val="24"/>
              </w:rPr>
              <w:t xml:space="preserve"> this.</w:t>
            </w:r>
          </w:p>
          <w:p w14:paraId="4E1304EE" w14:textId="77777777" w:rsidR="00F42B02" w:rsidRDefault="00F42B02" w:rsidP="00F42B02">
            <w:pPr>
              <w:pStyle w:val="ListParagraph"/>
              <w:numPr>
                <w:ilvl w:val="5"/>
                <w:numId w:val="36"/>
              </w:numPr>
              <w:rPr>
                <w:rFonts w:ascii="Arial" w:hAnsi="Arial" w:cs="Arial"/>
                <w:sz w:val="24"/>
                <w:szCs w:val="24"/>
              </w:rPr>
            </w:pPr>
            <w:r>
              <w:rPr>
                <w:rFonts w:ascii="Arial" w:hAnsi="Arial" w:cs="Arial"/>
                <w:sz w:val="24"/>
                <w:szCs w:val="24"/>
              </w:rPr>
              <w:t>Noted</w:t>
            </w:r>
          </w:p>
          <w:p w14:paraId="5B5E1814" w14:textId="77777777" w:rsidR="00F42B02" w:rsidRDefault="00F42B02" w:rsidP="00F42B02">
            <w:pPr>
              <w:pStyle w:val="ListParagraph"/>
              <w:numPr>
                <w:ilvl w:val="5"/>
                <w:numId w:val="36"/>
              </w:numPr>
              <w:rPr>
                <w:rFonts w:ascii="Arial" w:hAnsi="Arial" w:cs="Arial"/>
                <w:sz w:val="24"/>
                <w:szCs w:val="24"/>
              </w:rPr>
            </w:pPr>
            <w:r>
              <w:rPr>
                <w:rFonts w:ascii="Arial" w:hAnsi="Arial" w:cs="Arial"/>
                <w:sz w:val="24"/>
                <w:szCs w:val="24"/>
              </w:rPr>
              <w:t>Agreed. It is not the intention that dismounting will be the default option</w:t>
            </w:r>
            <w:r w:rsidR="00E72F0C">
              <w:rPr>
                <w:rFonts w:ascii="Arial" w:hAnsi="Arial" w:cs="Arial"/>
                <w:sz w:val="24"/>
                <w:szCs w:val="24"/>
              </w:rPr>
              <w:t>. Cycle logos are added to the approach lanes to indicate that cyclists should be expected on the carriageway. The cycle lanes should make it easier to filter past queuing traffic.</w:t>
            </w:r>
          </w:p>
          <w:p w14:paraId="42B056D0" w14:textId="77777777" w:rsidR="00E72F0C" w:rsidRDefault="00E72F0C" w:rsidP="00E72F0C">
            <w:pPr>
              <w:pStyle w:val="ListParagraph"/>
              <w:numPr>
                <w:ilvl w:val="3"/>
                <w:numId w:val="36"/>
              </w:numPr>
              <w:rPr>
                <w:rFonts w:ascii="Arial" w:hAnsi="Arial" w:cs="Arial"/>
                <w:sz w:val="24"/>
                <w:szCs w:val="24"/>
              </w:rPr>
            </w:pPr>
            <w:r>
              <w:rPr>
                <w:rFonts w:ascii="Arial" w:hAnsi="Arial" w:cs="Arial"/>
                <w:sz w:val="24"/>
                <w:szCs w:val="24"/>
              </w:rPr>
              <w:t>We are confident that this is an appropriate arrangement, though there is the potential for conflict between people cycling and vehicles using the loading bay, this conflict exists now, and should be mitigated by the clear presence of people cycling.</w:t>
            </w:r>
          </w:p>
          <w:p w14:paraId="1AA9CA43" w14:textId="77777777" w:rsidR="00E72F0C" w:rsidRDefault="00E72F0C" w:rsidP="00E72F0C">
            <w:pPr>
              <w:pStyle w:val="ListParagraph"/>
              <w:numPr>
                <w:ilvl w:val="3"/>
                <w:numId w:val="36"/>
              </w:numPr>
              <w:rPr>
                <w:rFonts w:ascii="Arial" w:hAnsi="Arial" w:cs="Arial"/>
                <w:sz w:val="24"/>
                <w:szCs w:val="24"/>
              </w:rPr>
            </w:pPr>
            <w:r>
              <w:rPr>
                <w:rFonts w:ascii="Arial" w:hAnsi="Arial" w:cs="Arial"/>
                <w:sz w:val="24"/>
                <w:szCs w:val="24"/>
              </w:rPr>
              <w:t>Correct. There is an erroneous comment related to cycleway.</w:t>
            </w:r>
          </w:p>
          <w:p w14:paraId="12CC4AA5" w14:textId="77777777" w:rsidR="00E72F0C" w:rsidRDefault="00E72F0C" w:rsidP="00E72F0C">
            <w:pPr>
              <w:pStyle w:val="ListParagraph"/>
              <w:numPr>
                <w:ilvl w:val="3"/>
                <w:numId w:val="36"/>
              </w:numPr>
              <w:rPr>
                <w:rFonts w:ascii="Arial" w:hAnsi="Arial" w:cs="Arial"/>
                <w:sz w:val="24"/>
                <w:szCs w:val="24"/>
              </w:rPr>
            </w:pPr>
            <w:r>
              <w:rPr>
                <w:rFonts w:ascii="Arial" w:hAnsi="Arial" w:cs="Arial"/>
                <w:sz w:val="24"/>
                <w:szCs w:val="24"/>
              </w:rPr>
              <w:t xml:space="preserve">Generally Loading and Parking will be restricted on the </w:t>
            </w:r>
            <w:proofErr w:type="spellStart"/>
            <w:r>
              <w:rPr>
                <w:rFonts w:ascii="Arial" w:hAnsi="Arial" w:cs="Arial"/>
                <w:sz w:val="24"/>
                <w:szCs w:val="24"/>
              </w:rPr>
              <w:t>mane</w:t>
            </w:r>
            <w:proofErr w:type="spellEnd"/>
            <w:r>
              <w:rPr>
                <w:rFonts w:ascii="Arial" w:hAnsi="Arial" w:cs="Arial"/>
                <w:sz w:val="24"/>
                <w:szCs w:val="24"/>
              </w:rPr>
              <w:t xml:space="preserve"> road.</w:t>
            </w:r>
          </w:p>
          <w:p w14:paraId="5DFAF1C7" w14:textId="77777777" w:rsidR="00E72F0C" w:rsidRDefault="00E72F0C" w:rsidP="00E72F0C">
            <w:pPr>
              <w:pStyle w:val="ListParagraph"/>
              <w:numPr>
                <w:ilvl w:val="3"/>
                <w:numId w:val="36"/>
              </w:numPr>
              <w:rPr>
                <w:rFonts w:ascii="Arial" w:hAnsi="Arial" w:cs="Arial"/>
                <w:sz w:val="24"/>
                <w:szCs w:val="24"/>
              </w:rPr>
            </w:pPr>
            <w:r>
              <w:rPr>
                <w:rFonts w:ascii="Arial" w:hAnsi="Arial" w:cs="Arial"/>
                <w:sz w:val="24"/>
                <w:szCs w:val="24"/>
              </w:rPr>
              <w:t>We will consider resurfacing requirements where these can be met within budget.</w:t>
            </w:r>
          </w:p>
          <w:p w14:paraId="483DD8B3" w14:textId="77777777" w:rsidR="00E72F0C" w:rsidRDefault="00E72F0C" w:rsidP="00E72F0C">
            <w:pPr>
              <w:pStyle w:val="ListParagraph"/>
              <w:numPr>
                <w:ilvl w:val="3"/>
                <w:numId w:val="36"/>
              </w:numPr>
              <w:rPr>
                <w:rFonts w:ascii="Arial" w:hAnsi="Arial" w:cs="Arial"/>
                <w:sz w:val="24"/>
                <w:szCs w:val="24"/>
              </w:rPr>
            </w:pPr>
            <w:r>
              <w:rPr>
                <w:rFonts w:ascii="Arial" w:hAnsi="Arial" w:cs="Arial"/>
                <w:sz w:val="24"/>
                <w:szCs w:val="24"/>
              </w:rPr>
              <w:lastRenderedPageBreak/>
              <w:t>Noted. As above.</w:t>
            </w:r>
          </w:p>
          <w:p w14:paraId="0A33D514" w14:textId="77777777" w:rsidR="00E72F0C" w:rsidRDefault="00E72F0C" w:rsidP="00E72F0C">
            <w:pPr>
              <w:pStyle w:val="ListParagraph"/>
              <w:numPr>
                <w:ilvl w:val="3"/>
                <w:numId w:val="36"/>
              </w:numPr>
              <w:rPr>
                <w:rFonts w:ascii="Arial" w:hAnsi="Arial" w:cs="Arial"/>
                <w:sz w:val="24"/>
                <w:szCs w:val="24"/>
              </w:rPr>
            </w:pPr>
            <w:r>
              <w:rPr>
                <w:rFonts w:ascii="Arial" w:hAnsi="Arial" w:cs="Arial"/>
                <w:sz w:val="24"/>
                <w:szCs w:val="24"/>
              </w:rPr>
              <w:t>Loading will be permitted from across the cycle lane during off-peak times. Loading vehicles will stop in the westbound lane. Passing vehicles will need to cross the centreline, however at these times eastbound vehicles will be able to stray into the Bus Lane. This arrangement has been carefully discussed and agree with Lothian Buses.</w:t>
            </w:r>
          </w:p>
          <w:p w14:paraId="4D49E5E6" w14:textId="77777777" w:rsidR="00E72F0C" w:rsidRDefault="00F03337" w:rsidP="00E72F0C">
            <w:pPr>
              <w:pStyle w:val="ListParagraph"/>
              <w:numPr>
                <w:ilvl w:val="3"/>
                <w:numId w:val="36"/>
              </w:numPr>
              <w:rPr>
                <w:rFonts w:ascii="Arial" w:hAnsi="Arial" w:cs="Arial"/>
                <w:sz w:val="24"/>
                <w:szCs w:val="24"/>
              </w:rPr>
            </w:pPr>
            <w:r>
              <w:rPr>
                <w:rFonts w:ascii="Arial" w:hAnsi="Arial" w:cs="Arial"/>
                <w:sz w:val="24"/>
                <w:szCs w:val="24"/>
              </w:rPr>
              <w:t>Noted. As above re surfacing.</w:t>
            </w:r>
          </w:p>
          <w:p w14:paraId="66F3C2C2" w14:textId="77777777" w:rsidR="00F03337" w:rsidRDefault="00F03337" w:rsidP="00E72F0C">
            <w:pPr>
              <w:pStyle w:val="ListParagraph"/>
              <w:numPr>
                <w:ilvl w:val="3"/>
                <w:numId w:val="36"/>
              </w:numPr>
              <w:rPr>
                <w:rFonts w:ascii="Arial" w:hAnsi="Arial" w:cs="Arial"/>
                <w:sz w:val="24"/>
                <w:szCs w:val="24"/>
              </w:rPr>
            </w:pPr>
            <w:r>
              <w:rPr>
                <w:rFonts w:ascii="Arial" w:hAnsi="Arial" w:cs="Arial"/>
                <w:sz w:val="24"/>
                <w:szCs w:val="24"/>
              </w:rPr>
              <w:t>Noted. As above.</w:t>
            </w:r>
          </w:p>
          <w:p w14:paraId="09982752" w14:textId="77777777" w:rsidR="00F03337" w:rsidRPr="00C04204" w:rsidRDefault="00F03337" w:rsidP="00E72F0C">
            <w:pPr>
              <w:pStyle w:val="ListParagraph"/>
              <w:numPr>
                <w:ilvl w:val="3"/>
                <w:numId w:val="36"/>
              </w:numPr>
              <w:rPr>
                <w:rFonts w:ascii="Arial" w:hAnsi="Arial" w:cs="Arial"/>
                <w:sz w:val="24"/>
                <w:szCs w:val="24"/>
              </w:rPr>
            </w:pPr>
            <w:r>
              <w:rPr>
                <w:rFonts w:ascii="Arial" w:hAnsi="Arial" w:cs="Arial"/>
                <w:sz w:val="24"/>
                <w:szCs w:val="24"/>
              </w:rPr>
              <w:t xml:space="preserve">Parking will be removed. Bus lane operational hours </w:t>
            </w:r>
            <w:r w:rsidRPr="00C04204">
              <w:rPr>
                <w:rFonts w:ascii="Arial" w:hAnsi="Arial" w:cs="Arial"/>
                <w:sz w:val="24"/>
                <w:szCs w:val="24"/>
              </w:rPr>
              <w:t>will remain as current.</w:t>
            </w:r>
          </w:p>
          <w:p w14:paraId="52E2D7AA" w14:textId="77777777" w:rsidR="00F03337" w:rsidRPr="00C04204" w:rsidRDefault="00F03337" w:rsidP="00E72F0C">
            <w:pPr>
              <w:pStyle w:val="ListParagraph"/>
              <w:numPr>
                <w:ilvl w:val="3"/>
                <w:numId w:val="36"/>
              </w:numPr>
              <w:rPr>
                <w:rFonts w:ascii="Arial" w:hAnsi="Arial" w:cs="Arial"/>
                <w:sz w:val="24"/>
                <w:szCs w:val="24"/>
              </w:rPr>
            </w:pPr>
            <w:r w:rsidRPr="00C04204">
              <w:rPr>
                <w:rFonts w:ascii="Arial" w:hAnsi="Arial" w:cs="Arial"/>
                <w:sz w:val="24"/>
                <w:szCs w:val="24"/>
              </w:rPr>
              <w:t>Agreed.</w:t>
            </w:r>
          </w:p>
          <w:p w14:paraId="644DDB3F" w14:textId="77777777" w:rsidR="00F03337" w:rsidRPr="00C04204" w:rsidRDefault="00F03337" w:rsidP="00F03337">
            <w:pPr>
              <w:pStyle w:val="ListParagraph"/>
              <w:numPr>
                <w:ilvl w:val="2"/>
                <w:numId w:val="36"/>
              </w:numPr>
              <w:rPr>
                <w:rFonts w:ascii="Arial" w:hAnsi="Arial" w:cs="Arial"/>
                <w:sz w:val="24"/>
                <w:szCs w:val="24"/>
              </w:rPr>
            </w:pPr>
            <w:r w:rsidRPr="00C04204">
              <w:rPr>
                <w:rFonts w:ascii="Arial" w:hAnsi="Arial" w:cs="Arial"/>
                <w:sz w:val="24"/>
                <w:szCs w:val="24"/>
              </w:rPr>
              <w:t>Noted</w:t>
            </w:r>
          </w:p>
          <w:p w14:paraId="7E41288A" w14:textId="00AD9650" w:rsidR="00F03337" w:rsidRPr="00C04204" w:rsidRDefault="00030542" w:rsidP="00F03337">
            <w:pPr>
              <w:pStyle w:val="ListParagraph"/>
              <w:numPr>
                <w:ilvl w:val="2"/>
                <w:numId w:val="36"/>
              </w:numPr>
              <w:rPr>
                <w:rFonts w:ascii="Arial" w:hAnsi="Arial" w:cs="Arial"/>
                <w:sz w:val="24"/>
                <w:szCs w:val="24"/>
              </w:rPr>
            </w:pPr>
            <w:r w:rsidRPr="00C04204">
              <w:rPr>
                <w:rFonts w:ascii="Arial" w:hAnsi="Arial" w:cs="Arial"/>
                <w:sz w:val="24"/>
                <w:szCs w:val="24"/>
              </w:rPr>
              <w:t>The south end of Stewart Terrace is very narrow and blocking it off would require the introduction of a turning head. While possible this would be a more significant imposition of local journeys.</w:t>
            </w:r>
            <w:r w:rsidR="00696C07">
              <w:rPr>
                <w:rFonts w:ascii="Arial" w:hAnsi="Arial" w:cs="Arial"/>
                <w:sz w:val="24"/>
                <w:szCs w:val="24"/>
              </w:rPr>
              <w:t xml:space="preserve"> We will look to revise the drawings to maximise the availability of pedestrian space and fully block the banned right turn.</w:t>
            </w:r>
            <w:r w:rsidRPr="00C04204">
              <w:rPr>
                <w:rFonts w:ascii="Arial" w:hAnsi="Arial" w:cs="Arial"/>
                <w:sz w:val="24"/>
                <w:szCs w:val="24"/>
              </w:rPr>
              <w:t xml:space="preserve"> If issues persist officers could consider a more significant intervention such as a closure during project review.</w:t>
            </w:r>
          </w:p>
          <w:p w14:paraId="4D25FA6C" w14:textId="77777777" w:rsidR="00030542" w:rsidRDefault="00072C19" w:rsidP="00F03337">
            <w:pPr>
              <w:pStyle w:val="ListParagraph"/>
              <w:numPr>
                <w:ilvl w:val="2"/>
                <w:numId w:val="36"/>
              </w:numPr>
              <w:rPr>
                <w:rFonts w:ascii="Arial" w:hAnsi="Arial" w:cs="Arial"/>
                <w:sz w:val="24"/>
                <w:szCs w:val="24"/>
              </w:rPr>
            </w:pPr>
            <w:r w:rsidRPr="00C04204">
              <w:rPr>
                <w:rFonts w:ascii="Arial" w:hAnsi="Arial" w:cs="Arial"/>
                <w:sz w:val="24"/>
                <w:szCs w:val="24"/>
              </w:rPr>
              <w:t xml:space="preserve">We have increased the size of the </w:t>
            </w:r>
            <w:proofErr w:type="gramStart"/>
            <w:r w:rsidRPr="00C04204">
              <w:rPr>
                <w:rFonts w:ascii="Arial" w:hAnsi="Arial" w:cs="Arial"/>
                <w:sz w:val="24"/>
                <w:szCs w:val="24"/>
              </w:rPr>
              <w:t>ASL</w:t>
            </w:r>
            <w:proofErr w:type="gramEnd"/>
            <w:r w:rsidRPr="00C04204">
              <w:rPr>
                <w:rFonts w:ascii="Arial" w:hAnsi="Arial" w:cs="Arial"/>
                <w:sz w:val="24"/>
                <w:szCs w:val="24"/>
              </w:rPr>
              <w:t xml:space="preserve"> and cycle logos will be added to the two lanes indicated correct positioning, and for motorists to expect cycles in</w:t>
            </w:r>
            <w:r>
              <w:rPr>
                <w:rFonts w:ascii="Arial" w:hAnsi="Arial" w:cs="Arial"/>
                <w:sz w:val="24"/>
                <w:szCs w:val="24"/>
              </w:rPr>
              <w:t xml:space="preserve"> both lanes.</w:t>
            </w:r>
          </w:p>
          <w:p w14:paraId="0C1CBCF7" w14:textId="77777777" w:rsidR="00072C19" w:rsidRDefault="00072C19" w:rsidP="00F03337">
            <w:pPr>
              <w:pStyle w:val="ListParagraph"/>
              <w:numPr>
                <w:ilvl w:val="2"/>
                <w:numId w:val="36"/>
              </w:numPr>
              <w:rPr>
                <w:rFonts w:ascii="Arial" w:hAnsi="Arial" w:cs="Arial"/>
                <w:sz w:val="24"/>
                <w:szCs w:val="24"/>
              </w:rPr>
            </w:pPr>
            <w:r>
              <w:rPr>
                <w:rFonts w:ascii="Arial" w:hAnsi="Arial" w:cs="Arial"/>
                <w:sz w:val="24"/>
                <w:szCs w:val="24"/>
              </w:rPr>
              <w:t>We will increase the size of the AS here also.</w:t>
            </w:r>
          </w:p>
          <w:p w14:paraId="7A84E2F3" w14:textId="77777777" w:rsidR="00072C19" w:rsidRDefault="00072C19" w:rsidP="00072C19">
            <w:pPr>
              <w:pStyle w:val="ListParagraph"/>
              <w:numPr>
                <w:ilvl w:val="2"/>
                <w:numId w:val="36"/>
              </w:numPr>
              <w:rPr>
                <w:rFonts w:ascii="Arial" w:hAnsi="Arial" w:cs="Arial"/>
                <w:sz w:val="24"/>
                <w:szCs w:val="24"/>
              </w:rPr>
            </w:pPr>
            <w:proofErr w:type="gramStart"/>
            <w:r>
              <w:rPr>
                <w:rFonts w:ascii="Arial" w:hAnsi="Arial" w:cs="Arial"/>
                <w:sz w:val="24"/>
                <w:szCs w:val="24"/>
              </w:rPr>
              <w:t>Yes</w:t>
            </w:r>
            <w:proofErr w:type="gramEnd"/>
            <w:r>
              <w:rPr>
                <w:rFonts w:ascii="Arial" w:hAnsi="Arial" w:cs="Arial"/>
                <w:sz w:val="24"/>
                <w:szCs w:val="24"/>
              </w:rPr>
              <w:t xml:space="preserve"> the railings will be removed.</w:t>
            </w:r>
          </w:p>
          <w:p w14:paraId="13E54C83" w14:textId="77777777" w:rsidR="00072C19" w:rsidRDefault="00072C19" w:rsidP="00072C19">
            <w:pPr>
              <w:pStyle w:val="ListParagraph"/>
              <w:numPr>
                <w:ilvl w:val="2"/>
                <w:numId w:val="36"/>
              </w:numPr>
              <w:rPr>
                <w:rFonts w:ascii="Arial" w:hAnsi="Arial" w:cs="Arial"/>
                <w:sz w:val="24"/>
                <w:szCs w:val="24"/>
              </w:rPr>
            </w:pPr>
            <w:r w:rsidRPr="00072C19">
              <w:rPr>
                <w:rFonts w:ascii="Arial" w:hAnsi="Arial" w:cs="Arial"/>
                <w:sz w:val="24"/>
                <w:szCs w:val="24"/>
              </w:rPr>
              <w:t>Noted. As above re surfacing.</w:t>
            </w:r>
          </w:p>
          <w:p w14:paraId="4F7605C9" w14:textId="02504F93" w:rsidR="00072C19" w:rsidRPr="00072C19" w:rsidRDefault="00072C19" w:rsidP="00072C19">
            <w:pPr>
              <w:rPr>
                <w:rFonts w:ascii="Arial" w:hAnsi="Arial" w:cs="Arial"/>
                <w:sz w:val="24"/>
                <w:szCs w:val="24"/>
              </w:rPr>
            </w:pPr>
            <w:r w:rsidRPr="00072C19">
              <w:rPr>
                <w:rFonts w:ascii="Arial" w:hAnsi="Arial" w:cs="Arial"/>
                <w:sz w:val="24"/>
                <w:szCs w:val="24"/>
              </w:rPr>
              <w:t>15. Noted. As above re surfacing.</w:t>
            </w:r>
          </w:p>
          <w:p w14:paraId="30BED5E7" w14:textId="5E097778" w:rsidR="00072C19" w:rsidRDefault="00072C19" w:rsidP="00072C19">
            <w:pPr>
              <w:rPr>
                <w:rFonts w:ascii="Arial" w:hAnsi="Arial" w:cs="Arial"/>
                <w:sz w:val="24"/>
                <w:szCs w:val="24"/>
              </w:rPr>
            </w:pPr>
            <w:r>
              <w:rPr>
                <w:rFonts w:ascii="Arial" w:hAnsi="Arial" w:cs="Arial"/>
                <w:sz w:val="24"/>
                <w:szCs w:val="24"/>
              </w:rPr>
              <w:t>16. Noted.</w:t>
            </w:r>
          </w:p>
          <w:p w14:paraId="2C3911DC" w14:textId="0467B91E" w:rsidR="00072C19" w:rsidRDefault="00072C19" w:rsidP="00072C19">
            <w:pPr>
              <w:rPr>
                <w:rFonts w:ascii="Arial" w:hAnsi="Arial" w:cs="Arial"/>
                <w:sz w:val="24"/>
                <w:szCs w:val="24"/>
              </w:rPr>
            </w:pPr>
            <w:proofErr w:type="spellStart"/>
            <w:r>
              <w:rPr>
                <w:rFonts w:ascii="Arial" w:hAnsi="Arial" w:cs="Arial"/>
                <w:sz w:val="24"/>
                <w:szCs w:val="24"/>
              </w:rPr>
              <w:lastRenderedPageBreak/>
              <w:t>i</w:t>
            </w:r>
            <w:proofErr w:type="spellEnd"/>
            <w:r>
              <w:rPr>
                <w:rFonts w:ascii="Arial" w:hAnsi="Arial" w:cs="Arial"/>
                <w:sz w:val="24"/>
                <w:szCs w:val="24"/>
              </w:rPr>
              <w:t>. Noted. As above re surfacing.</w:t>
            </w:r>
          </w:p>
          <w:p w14:paraId="1A356DAC" w14:textId="199E887D" w:rsidR="00072C19" w:rsidRDefault="00072C19" w:rsidP="00072C19">
            <w:pPr>
              <w:rPr>
                <w:rFonts w:ascii="Arial" w:hAnsi="Arial" w:cs="Arial"/>
                <w:sz w:val="24"/>
                <w:szCs w:val="24"/>
              </w:rPr>
            </w:pPr>
            <w:r>
              <w:rPr>
                <w:rFonts w:ascii="Arial" w:hAnsi="Arial" w:cs="Arial"/>
                <w:sz w:val="24"/>
                <w:szCs w:val="24"/>
              </w:rPr>
              <w:t>ii. Noted.</w:t>
            </w:r>
          </w:p>
          <w:p w14:paraId="6BF91ABC" w14:textId="77777777" w:rsidR="00072C19" w:rsidRDefault="00072C19" w:rsidP="00072C19">
            <w:pPr>
              <w:rPr>
                <w:rFonts w:ascii="Arial" w:hAnsi="Arial" w:cs="Arial"/>
                <w:sz w:val="24"/>
                <w:szCs w:val="24"/>
              </w:rPr>
            </w:pPr>
            <w:r>
              <w:rPr>
                <w:rFonts w:ascii="Arial" w:hAnsi="Arial" w:cs="Arial"/>
                <w:sz w:val="24"/>
                <w:szCs w:val="24"/>
              </w:rPr>
              <w:t xml:space="preserve">iii. </w:t>
            </w:r>
            <w:r w:rsidR="008D68CC">
              <w:rPr>
                <w:rFonts w:ascii="Arial" w:hAnsi="Arial" w:cs="Arial"/>
                <w:sz w:val="24"/>
                <w:szCs w:val="24"/>
              </w:rPr>
              <w:t xml:space="preserve">Angle Park Terrace does present a challenge. The intention is to install segregated cycleways on the approach to each of the signalised junctions. It appears that the OS base map presents APT as being narrower than it </w:t>
            </w:r>
            <w:proofErr w:type="gramStart"/>
            <w:r w:rsidR="008D68CC">
              <w:rPr>
                <w:rFonts w:ascii="Arial" w:hAnsi="Arial" w:cs="Arial"/>
                <w:sz w:val="24"/>
                <w:szCs w:val="24"/>
              </w:rPr>
              <w:t>actually is</w:t>
            </w:r>
            <w:proofErr w:type="gramEnd"/>
            <w:r w:rsidR="008D68CC">
              <w:rPr>
                <w:rFonts w:ascii="Arial" w:hAnsi="Arial" w:cs="Arial"/>
                <w:sz w:val="24"/>
                <w:szCs w:val="24"/>
              </w:rPr>
              <w:t>, so it is difficult to present exactly the form this design will take without further investigation. However, it is assumed that the existing advisory lane will be largely removed.</w:t>
            </w:r>
          </w:p>
          <w:p w14:paraId="71DD81D4" w14:textId="77777777" w:rsidR="008D68CC" w:rsidRDefault="008D68CC" w:rsidP="00072C19">
            <w:pPr>
              <w:rPr>
                <w:rFonts w:ascii="Arial" w:hAnsi="Arial" w:cs="Arial"/>
                <w:sz w:val="24"/>
                <w:szCs w:val="24"/>
              </w:rPr>
            </w:pPr>
            <w:r>
              <w:rPr>
                <w:rFonts w:ascii="Arial" w:hAnsi="Arial" w:cs="Arial"/>
                <w:sz w:val="24"/>
                <w:szCs w:val="24"/>
              </w:rPr>
              <w:t>iv. We will consider the placement of the Loading and Parking on APT to minimise the impact on the proposals.</w:t>
            </w:r>
          </w:p>
          <w:p w14:paraId="62EEEE4D" w14:textId="422A7529" w:rsidR="008D68CC" w:rsidRPr="00072C19" w:rsidRDefault="008D68CC" w:rsidP="00072C19">
            <w:pPr>
              <w:rPr>
                <w:rFonts w:ascii="Arial" w:hAnsi="Arial" w:cs="Arial"/>
                <w:sz w:val="24"/>
                <w:szCs w:val="24"/>
              </w:rPr>
            </w:pPr>
          </w:p>
        </w:tc>
      </w:tr>
      <w:tr w:rsidR="00377E34" w:rsidRPr="000B6435" w14:paraId="29B3FFFD" w14:textId="77777777" w:rsidTr="006D4B11">
        <w:tc>
          <w:tcPr>
            <w:tcW w:w="2415" w:type="dxa"/>
          </w:tcPr>
          <w:p w14:paraId="1EC16737" w14:textId="6F131709" w:rsidR="00377E34" w:rsidRPr="000B6435" w:rsidRDefault="00377E34" w:rsidP="00377E34">
            <w:pPr>
              <w:rPr>
                <w:rFonts w:ascii="Arial" w:hAnsi="Arial" w:cs="Arial"/>
                <w:sz w:val="24"/>
                <w:szCs w:val="24"/>
              </w:rPr>
            </w:pPr>
            <w:r w:rsidRPr="000B6435">
              <w:rPr>
                <w:rFonts w:ascii="Arial" w:hAnsi="Arial" w:cs="Arial"/>
                <w:sz w:val="24"/>
                <w:szCs w:val="24"/>
              </w:rPr>
              <w:lastRenderedPageBreak/>
              <w:t>Edinburgh Access Panel</w:t>
            </w:r>
          </w:p>
        </w:tc>
        <w:tc>
          <w:tcPr>
            <w:tcW w:w="5768" w:type="dxa"/>
          </w:tcPr>
          <w:p w14:paraId="77225F95" w14:textId="77777777" w:rsidR="00377E34" w:rsidRPr="000B6435" w:rsidRDefault="00377E34" w:rsidP="00377E34">
            <w:pPr>
              <w:rPr>
                <w:rFonts w:ascii="Arial" w:hAnsi="Arial" w:cs="Arial"/>
                <w:sz w:val="24"/>
                <w:szCs w:val="24"/>
              </w:rPr>
            </w:pPr>
            <w:r w:rsidRPr="000B6435">
              <w:rPr>
                <w:rFonts w:ascii="Arial" w:hAnsi="Arial" w:cs="Arial"/>
                <w:sz w:val="24"/>
                <w:szCs w:val="24"/>
              </w:rPr>
              <w:t xml:space="preserve">We are concerned that your proposals will drastically reduce the availability of blue badge parking - </w:t>
            </w:r>
            <w:proofErr w:type="spellStart"/>
            <w:r w:rsidRPr="000B6435">
              <w:rPr>
                <w:rFonts w:ascii="Arial" w:hAnsi="Arial" w:cs="Arial"/>
                <w:sz w:val="24"/>
                <w:szCs w:val="24"/>
              </w:rPr>
              <w:t>ie</w:t>
            </w:r>
            <w:proofErr w:type="spellEnd"/>
            <w:r w:rsidRPr="000B6435">
              <w:rPr>
                <w:rFonts w:ascii="Arial" w:hAnsi="Arial" w:cs="Arial"/>
                <w:sz w:val="24"/>
                <w:szCs w:val="24"/>
              </w:rPr>
              <w:t xml:space="preserve"> blue badge parking in places where loading is not currently prohibited by double-blips.  What alternative parking facilities do you propose to make available for people whose only option for getting about is to use their car and blue badge?  One option you should consider is to create disabled bays </w:t>
            </w:r>
            <w:proofErr w:type="gramStart"/>
            <w:r w:rsidRPr="000B6435">
              <w:rPr>
                <w:rFonts w:ascii="Arial" w:hAnsi="Arial" w:cs="Arial"/>
                <w:sz w:val="24"/>
                <w:szCs w:val="24"/>
              </w:rPr>
              <w:t>round</w:t>
            </w:r>
            <w:proofErr w:type="gramEnd"/>
            <w:r w:rsidRPr="000B6435">
              <w:rPr>
                <w:rFonts w:ascii="Arial" w:hAnsi="Arial" w:cs="Arial"/>
                <w:sz w:val="24"/>
                <w:szCs w:val="24"/>
              </w:rPr>
              <w:t xml:space="preserve"> the corner from the main road in each side street. </w:t>
            </w:r>
          </w:p>
          <w:p w14:paraId="7CA15F13" w14:textId="77777777" w:rsidR="00377E34" w:rsidRPr="000B6435" w:rsidRDefault="00377E34" w:rsidP="00377E34">
            <w:pPr>
              <w:rPr>
                <w:rFonts w:ascii="Arial" w:hAnsi="Arial" w:cs="Arial"/>
                <w:sz w:val="24"/>
                <w:szCs w:val="24"/>
              </w:rPr>
            </w:pPr>
          </w:p>
        </w:tc>
        <w:tc>
          <w:tcPr>
            <w:tcW w:w="6413" w:type="dxa"/>
          </w:tcPr>
          <w:p w14:paraId="55C961A6" w14:textId="6AEFFB68" w:rsidR="00377E34" w:rsidRPr="000B6435" w:rsidRDefault="008D68CC" w:rsidP="00377E34">
            <w:pPr>
              <w:rPr>
                <w:rFonts w:ascii="Arial" w:hAnsi="Arial" w:cs="Arial"/>
                <w:sz w:val="24"/>
                <w:szCs w:val="24"/>
              </w:rPr>
            </w:pPr>
            <w:r>
              <w:rPr>
                <w:rFonts w:ascii="Arial" w:hAnsi="Arial" w:cs="Arial"/>
                <w:sz w:val="24"/>
                <w:szCs w:val="24"/>
              </w:rPr>
              <w:t>We will be creating Loading areas on side streets at each location where Loading is removed from the main road, which will also provide for Blue Badge holders.</w:t>
            </w:r>
          </w:p>
        </w:tc>
      </w:tr>
      <w:tr w:rsidR="00377E34" w:rsidRPr="000B6435" w14:paraId="6E526ABC" w14:textId="77777777" w:rsidTr="006D4B11">
        <w:tc>
          <w:tcPr>
            <w:tcW w:w="2415" w:type="dxa"/>
          </w:tcPr>
          <w:p w14:paraId="11F71C52" w14:textId="7663D535" w:rsidR="00377E34" w:rsidRPr="000B6435" w:rsidRDefault="00377E34" w:rsidP="00377E34">
            <w:pPr>
              <w:rPr>
                <w:rFonts w:ascii="Arial" w:hAnsi="Arial" w:cs="Arial"/>
                <w:sz w:val="24"/>
                <w:szCs w:val="24"/>
              </w:rPr>
            </w:pPr>
            <w:r w:rsidRPr="000B6435">
              <w:rPr>
                <w:rFonts w:ascii="Arial" w:hAnsi="Arial" w:cs="Arial"/>
                <w:sz w:val="24"/>
                <w:szCs w:val="24"/>
              </w:rPr>
              <w:t>Edinburgh Access Panel</w:t>
            </w:r>
          </w:p>
        </w:tc>
        <w:tc>
          <w:tcPr>
            <w:tcW w:w="5768" w:type="dxa"/>
          </w:tcPr>
          <w:p w14:paraId="450F09F7" w14:textId="77777777" w:rsidR="00377E34" w:rsidRPr="000B6435" w:rsidRDefault="00377E34" w:rsidP="00377E34">
            <w:pPr>
              <w:rPr>
                <w:rFonts w:ascii="Arial" w:hAnsi="Arial" w:cs="Arial"/>
                <w:sz w:val="24"/>
                <w:szCs w:val="24"/>
              </w:rPr>
            </w:pPr>
            <w:r w:rsidRPr="000B6435">
              <w:rPr>
                <w:rFonts w:ascii="Arial" w:hAnsi="Arial" w:cs="Arial"/>
                <w:sz w:val="24"/>
                <w:szCs w:val="24"/>
              </w:rPr>
              <w:t>According to the latest version of your City Mobility Plan (CMP), "the use of private cars is lowest in the hierarchy." However, the IIA says, "Policies also take account of ensuring parking is provided for people with mobility difficulties". Please outline what these policies are and how they are evidenced by the Slateford Road proposals. </w:t>
            </w:r>
          </w:p>
          <w:p w14:paraId="50062F1C" w14:textId="77777777" w:rsidR="00377E34" w:rsidRPr="000B6435" w:rsidRDefault="00377E34" w:rsidP="00377E34">
            <w:pPr>
              <w:rPr>
                <w:rFonts w:ascii="Arial" w:hAnsi="Arial" w:cs="Arial"/>
                <w:sz w:val="24"/>
                <w:szCs w:val="24"/>
              </w:rPr>
            </w:pPr>
          </w:p>
        </w:tc>
        <w:tc>
          <w:tcPr>
            <w:tcW w:w="6413" w:type="dxa"/>
          </w:tcPr>
          <w:p w14:paraId="184A1D4A" w14:textId="0A2D1645" w:rsidR="00377E34" w:rsidRPr="000B6435" w:rsidRDefault="008D68CC" w:rsidP="00377E34">
            <w:pPr>
              <w:rPr>
                <w:rFonts w:ascii="Arial" w:hAnsi="Arial" w:cs="Arial"/>
                <w:sz w:val="24"/>
                <w:szCs w:val="24"/>
              </w:rPr>
            </w:pPr>
            <w:r>
              <w:rPr>
                <w:rFonts w:ascii="Arial" w:hAnsi="Arial" w:cs="Arial"/>
                <w:sz w:val="24"/>
                <w:szCs w:val="24"/>
              </w:rPr>
              <w:t>As above, loading facilities (available as Blue Badge parking) will be provided on side roads.</w:t>
            </w:r>
          </w:p>
        </w:tc>
      </w:tr>
      <w:tr w:rsidR="00377E34" w:rsidRPr="000B6435" w14:paraId="4AF56503" w14:textId="77777777" w:rsidTr="006D4B11">
        <w:tc>
          <w:tcPr>
            <w:tcW w:w="2415" w:type="dxa"/>
          </w:tcPr>
          <w:p w14:paraId="7B2A8F95" w14:textId="6EF74890" w:rsidR="00377E34" w:rsidRPr="000B6435" w:rsidRDefault="00377E34" w:rsidP="00377E34">
            <w:pPr>
              <w:rPr>
                <w:rFonts w:ascii="Arial" w:hAnsi="Arial" w:cs="Arial"/>
                <w:sz w:val="24"/>
                <w:szCs w:val="24"/>
              </w:rPr>
            </w:pPr>
            <w:r w:rsidRPr="000B6435">
              <w:rPr>
                <w:rFonts w:ascii="Arial" w:hAnsi="Arial" w:cs="Arial"/>
                <w:sz w:val="24"/>
                <w:szCs w:val="24"/>
              </w:rPr>
              <w:t>Edinburgh Access Panel</w:t>
            </w:r>
          </w:p>
        </w:tc>
        <w:tc>
          <w:tcPr>
            <w:tcW w:w="5768" w:type="dxa"/>
          </w:tcPr>
          <w:p w14:paraId="601FEFEA" w14:textId="77777777" w:rsidR="00377E34" w:rsidRPr="000B6435" w:rsidRDefault="00377E34" w:rsidP="00377E34">
            <w:pPr>
              <w:rPr>
                <w:rFonts w:ascii="Arial" w:hAnsi="Arial" w:cs="Arial"/>
                <w:sz w:val="24"/>
                <w:szCs w:val="24"/>
              </w:rPr>
            </w:pPr>
            <w:r w:rsidRPr="000B6435">
              <w:rPr>
                <w:rFonts w:ascii="Arial" w:hAnsi="Arial" w:cs="Arial"/>
                <w:sz w:val="24"/>
                <w:szCs w:val="24"/>
              </w:rPr>
              <w:t xml:space="preserve">We support your proposal to tighten radii by creating </w:t>
            </w:r>
            <w:proofErr w:type="gramStart"/>
            <w:r w:rsidRPr="000B6435">
              <w:rPr>
                <w:rFonts w:ascii="Arial" w:hAnsi="Arial" w:cs="Arial"/>
                <w:sz w:val="24"/>
                <w:szCs w:val="24"/>
              </w:rPr>
              <w:t>build-outs</w:t>
            </w:r>
            <w:proofErr w:type="gramEnd"/>
            <w:r w:rsidRPr="000B6435">
              <w:rPr>
                <w:rFonts w:ascii="Arial" w:hAnsi="Arial" w:cs="Arial"/>
                <w:sz w:val="24"/>
                <w:szCs w:val="24"/>
              </w:rPr>
              <w:t xml:space="preserve"> provided the surfaces are suitable for wheelchair users and others with mobility difficulties.</w:t>
            </w:r>
          </w:p>
          <w:p w14:paraId="59672E48" w14:textId="77777777" w:rsidR="00377E34" w:rsidRPr="000B6435" w:rsidRDefault="00377E34" w:rsidP="00377E34">
            <w:pPr>
              <w:rPr>
                <w:rFonts w:ascii="Arial" w:hAnsi="Arial" w:cs="Arial"/>
                <w:sz w:val="24"/>
                <w:szCs w:val="24"/>
              </w:rPr>
            </w:pPr>
            <w:r w:rsidRPr="000B6435">
              <w:rPr>
                <w:rFonts w:ascii="Arial" w:hAnsi="Arial" w:cs="Arial"/>
                <w:sz w:val="24"/>
                <w:szCs w:val="24"/>
              </w:rPr>
              <w:t xml:space="preserve">If you install Sheffield stands on these </w:t>
            </w:r>
            <w:proofErr w:type="gramStart"/>
            <w:r w:rsidRPr="000B6435">
              <w:rPr>
                <w:rFonts w:ascii="Arial" w:hAnsi="Arial" w:cs="Arial"/>
                <w:sz w:val="24"/>
                <w:szCs w:val="24"/>
              </w:rPr>
              <w:t>build-outs</w:t>
            </w:r>
            <w:proofErr w:type="gramEnd"/>
            <w:r w:rsidRPr="000B6435">
              <w:rPr>
                <w:rFonts w:ascii="Arial" w:hAnsi="Arial" w:cs="Arial"/>
                <w:sz w:val="24"/>
                <w:szCs w:val="24"/>
              </w:rPr>
              <w:t xml:space="preserve">, it's important to ensure they're not an obstruction to pedestrians. You should ensure a clear footway width of at least 2m, </w:t>
            </w:r>
            <w:proofErr w:type="gramStart"/>
            <w:r w:rsidRPr="000B6435">
              <w:rPr>
                <w:rFonts w:ascii="Arial" w:hAnsi="Arial" w:cs="Arial"/>
                <w:sz w:val="24"/>
                <w:szCs w:val="24"/>
              </w:rPr>
              <w:t>taking into account</w:t>
            </w:r>
            <w:proofErr w:type="gramEnd"/>
            <w:r w:rsidRPr="000B6435">
              <w:rPr>
                <w:rFonts w:ascii="Arial" w:hAnsi="Arial" w:cs="Arial"/>
                <w:sz w:val="24"/>
                <w:szCs w:val="24"/>
              </w:rPr>
              <w:t xml:space="preserve"> the length of a full-size parked bike.    </w:t>
            </w:r>
          </w:p>
          <w:p w14:paraId="2AD34649" w14:textId="77777777" w:rsidR="00377E34" w:rsidRPr="000B6435" w:rsidRDefault="00377E34" w:rsidP="00377E34">
            <w:pPr>
              <w:rPr>
                <w:rFonts w:ascii="Arial" w:hAnsi="Arial" w:cs="Arial"/>
                <w:sz w:val="24"/>
                <w:szCs w:val="24"/>
              </w:rPr>
            </w:pPr>
          </w:p>
        </w:tc>
        <w:tc>
          <w:tcPr>
            <w:tcW w:w="6413" w:type="dxa"/>
          </w:tcPr>
          <w:p w14:paraId="063C1B71" w14:textId="53AC1C4D" w:rsidR="00377E34" w:rsidRPr="000B6435" w:rsidRDefault="008D68CC" w:rsidP="00377E34">
            <w:pPr>
              <w:rPr>
                <w:rFonts w:ascii="Arial" w:hAnsi="Arial" w:cs="Arial"/>
                <w:sz w:val="24"/>
                <w:szCs w:val="24"/>
              </w:rPr>
            </w:pPr>
            <w:r>
              <w:rPr>
                <w:rFonts w:ascii="Arial" w:hAnsi="Arial" w:cs="Arial"/>
                <w:sz w:val="24"/>
                <w:szCs w:val="24"/>
              </w:rPr>
              <w:t>Minimum footway clearance will be provided.</w:t>
            </w:r>
          </w:p>
        </w:tc>
      </w:tr>
      <w:tr w:rsidR="00377E34" w:rsidRPr="000B6435" w14:paraId="29615853" w14:textId="77777777" w:rsidTr="006D4B11">
        <w:tc>
          <w:tcPr>
            <w:tcW w:w="2415" w:type="dxa"/>
          </w:tcPr>
          <w:p w14:paraId="5CD6D04A" w14:textId="1FA7B553" w:rsidR="00377E34" w:rsidRPr="000B6435" w:rsidRDefault="00377E34" w:rsidP="00377E34">
            <w:pPr>
              <w:rPr>
                <w:rFonts w:ascii="Arial" w:hAnsi="Arial" w:cs="Arial"/>
                <w:sz w:val="24"/>
                <w:szCs w:val="24"/>
              </w:rPr>
            </w:pPr>
            <w:r w:rsidRPr="000B6435">
              <w:rPr>
                <w:rFonts w:ascii="Arial" w:hAnsi="Arial" w:cs="Arial"/>
                <w:sz w:val="24"/>
                <w:szCs w:val="24"/>
              </w:rPr>
              <w:t>Edinburgh Access Panel</w:t>
            </w:r>
          </w:p>
        </w:tc>
        <w:tc>
          <w:tcPr>
            <w:tcW w:w="5768" w:type="dxa"/>
          </w:tcPr>
          <w:p w14:paraId="60910577" w14:textId="77777777" w:rsidR="00377E34" w:rsidRPr="000B6435" w:rsidRDefault="00377E34" w:rsidP="00377E34">
            <w:pPr>
              <w:rPr>
                <w:rFonts w:ascii="Arial" w:hAnsi="Arial" w:cs="Arial"/>
                <w:sz w:val="24"/>
                <w:szCs w:val="24"/>
              </w:rPr>
            </w:pPr>
            <w:r w:rsidRPr="000B6435">
              <w:rPr>
                <w:rFonts w:ascii="Arial" w:hAnsi="Arial" w:cs="Arial"/>
                <w:sz w:val="24"/>
                <w:szCs w:val="24"/>
              </w:rPr>
              <w:t xml:space="preserve">We are pleased to see you propose to erect a sign telling cyclists to dismount when the cycle lane issues on to the footway. You should make this sign </w:t>
            </w:r>
            <w:r w:rsidRPr="000B6435">
              <w:rPr>
                <w:rFonts w:ascii="Arial" w:hAnsi="Arial" w:cs="Arial"/>
                <w:sz w:val="24"/>
                <w:szCs w:val="24"/>
              </w:rPr>
              <w:lastRenderedPageBreak/>
              <w:t>as prescriptive as possible. Otherwise it will be regarded as merely advisory and therefore ignored - like the "</w:t>
            </w:r>
            <w:proofErr w:type="gramStart"/>
            <w:r w:rsidRPr="000B6435">
              <w:rPr>
                <w:rFonts w:ascii="Arial" w:hAnsi="Arial" w:cs="Arial"/>
                <w:sz w:val="24"/>
                <w:szCs w:val="24"/>
              </w:rPr>
              <w:t>cyclists</w:t>
            </w:r>
            <w:proofErr w:type="gramEnd"/>
            <w:r w:rsidRPr="000B6435">
              <w:rPr>
                <w:rFonts w:ascii="Arial" w:hAnsi="Arial" w:cs="Arial"/>
                <w:sz w:val="24"/>
                <w:szCs w:val="24"/>
              </w:rPr>
              <w:t xml:space="preserve"> dismount" signs on the canal tow-path.</w:t>
            </w:r>
          </w:p>
          <w:p w14:paraId="38018D9C" w14:textId="77777777" w:rsidR="00377E34" w:rsidRPr="000B6435" w:rsidRDefault="00377E34" w:rsidP="00377E34">
            <w:pPr>
              <w:rPr>
                <w:rFonts w:ascii="Arial" w:hAnsi="Arial" w:cs="Arial"/>
                <w:sz w:val="24"/>
                <w:szCs w:val="24"/>
              </w:rPr>
            </w:pPr>
          </w:p>
        </w:tc>
        <w:tc>
          <w:tcPr>
            <w:tcW w:w="6413" w:type="dxa"/>
          </w:tcPr>
          <w:p w14:paraId="2EA274A3" w14:textId="5097429A" w:rsidR="00377E34" w:rsidRPr="000B6435" w:rsidRDefault="008D68CC" w:rsidP="00377E34">
            <w:pPr>
              <w:rPr>
                <w:rFonts w:ascii="Arial" w:hAnsi="Arial" w:cs="Arial"/>
                <w:sz w:val="24"/>
                <w:szCs w:val="24"/>
              </w:rPr>
            </w:pPr>
            <w:r>
              <w:rPr>
                <w:rFonts w:ascii="Arial" w:hAnsi="Arial" w:cs="Arial"/>
                <w:sz w:val="24"/>
                <w:szCs w:val="24"/>
              </w:rPr>
              <w:lastRenderedPageBreak/>
              <w:t xml:space="preserve">The exact wording of the sign is yet to be </w:t>
            </w:r>
            <w:proofErr w:type="gramStart"/>
            <w:r>
              <w:rPr>
                <w:rFonts w:ascii="Arial" w:hAnsi="Arial" w:cs="Arial"/>
                <w:sz w:val="24"/>
                <w:szCs w:val="24"/>
              </w:rPr>
              <w:t>finalised</w:t>
            </w:r>
            <w:proofErr w:type="gramEnd"/>
            <w:r>
              <w:rPr>
                <w:rFonts w:ascii="Arial" w:hAnsi="Arial" w:cs="Arial"/>
                <w:sz w:val="24"/>
                <w:szCs w:val="24"/>
              </w:rPr>
              <w:t xml:space="preserve"> but the input is noted.</w:t>
            </w:r>
          </w:p>
        </w:tc>
      </w:tr>
      <w:tr w:rsidR="00377E34" w:rsidRPr="000B6435" w14:paraId="34EED2AC" w14:textId="77777777" w:rsidTr="006D4B11">
        <w:tc>
          <w:tcPr>
            <w:tcW w:w="2415" w:type="dxa"/>
          </w:tcPr>
          <w:p w14:paraId="5A9D04E1" w14:textId="7FE3F21D" w:rsidR="00377E34" w:rsidRPr="000B6435" w:rsidRDefault="00377E34" w:rsidP="00377E34">
            <w:pPr>
              <w:rPr>
                <w:rFonts w:ascii="Arial" w:hAnsi="Arial" w:cs="Arial"/>
                <w:sz w:val="24"/>
                <w:szCs w:val="24"/>
              </w:rPr>
            </w:pPr>
            <w:r w:rsidRPr="000B6435">
              <w:rPr>
                <w:rFonts w:ascii="Arial" w:hAnsi="Arial" w:cs="Arial"/>
                <w:sz w:val="24"/>
                <w:szCs w:val="24"/>
              </w:rPr>
              <w:t>Edinburgh Access Panel</w:t>
            </w:r>
          </w:p>
        </w:tc>
        <w:tc>
          <w:tcPr>
            <w:tcW w:w="5768" w:type="dxa"/>
          </w:tcPr>
          <w:p w14:paraId="074F468E" w14:textId="77777777" w:rsidR="00377E34" w:rsidRPr="000B6435" w:rsidRDefault="00377E34" w:rsidP="00377E34">
            <w:pPr>
              <w:rPr>
                <w:rFonts w:ascii="Arial" w:hAnsi="Arial" w:cs="Arial"/>
                <w:sz w:val="24"/>
                <w:szCs w:val="24"/>
              </w:rPr>
            </w:pPr>
            <w:r w:rsidRPr="000B6435">
              <w:rPr>
                <w:rFonts w:ascii="Arial" w:hAnsi="Arial" w:cs="Arial"/>
                <w:sz w:val="24"/>
                <w:szCs w:val="24"/>
              </w:rPr>
              <w:t>Note incidentally that we would like to see similar signs at other places where cycle lanes issue on to the footway - notably at Greenside Place and Holyrood Park Road.   </w:t>
            </w:r>
          </w:p>
          <w:p w14:paraId="54D1026E" w14:textId="77777777" w:rsidR="00377E34" w:rsidRPr="000B6435" w:rsidRDefault="00377E34" w:rsidP="00377E34">
            <w:pPr>
              <w:rPr>
                <w:rFonts w:ascii="Arial" w:hAnsi="Arial" w:cs="Arial"/>
                <w:sz w:val="24"/>
                <w:szCs w:val="24"/>
              </w:rPr>
            </w:pPr>
          </w:p>
        </w:tc>
        <w:tc>
          <w:tcPr>
            <w:tcW w:w="6413" w:type="dxa"/>
          </w:tcPr>
          <w:p w14:paraId="715715DE" w14:textId="6C3EA59D" w:rsidR="00377E34" w:rsidRPr="000B6435" w:rsidRDefault="008D68CC" w:rsidP="00377E34">
            <w:pPr>
              <w:rPr>
                <w:rFonts w:ascii="Arial" w:hAnsi="Arial" w:cs="Arial"/>
                <w:sz w:val="24"/>
                <w:szCs w:val="24"/>
              </w:rPr>
            </w:pPr>
            <w:r>
              <w:rPr>
                <w:rFonts w:ascii="Arial" w:hAnsi="Arial" w:cs="Arial"/>
                <w:sz w:val="24"/>
                <w:szCs w:val="24"/>
              </w:rPr>
              <w:t xml:space="preserve">This is not within the scope of this </w:t>
            </w:r>
            <w:proofErr w:type="gramStart"/>
            <w:r>
              <w:rPr>
                <w:rFonts w:ascii="Arial" w:hAnsi="Arial" w:cs="Arial"/>
                <w:sz w:val="24"/>
                <w:szCs w:val="24"/>
              </w:rPr>
              <w:t>scheme,</w:t>
            </w:r>
            <w:proofErr w:type="gramEnd"/>
            <w:r>
              <w:rPr>
                <w:rFonts w:ascii="Arial" w:hAnsi="Arial" w:cs="Arial"/>
                <w:sz w:val="24"/>
                <w:szCs w:val="24"/>
              </w:rPr>
              <w:t xml:space="preserve"> however it is possible for people cycling to safely share areas of paving with people walking and depending on the context of the site in question.</w:t>
            </w:r>
          </w:p>
        </w:tc>
      </w:tr>
      <w:tr w:rsidR="00377E34" w:rsidRPr="000B6435" w14:paraId="2CE20200" w14:textId="77777777" w:rsidTr="006D4B11">
        <w:tc>
          <w:tcPr>
            <w:tcW w:w="2415" w:type="dxa"/>
          </w:tcPr>
          <w:p w14:paraId="708D9D69" w14:textId="534D1D1E" w:rsidR="00377E34" w:rsidRPr="000B6435" w:rsidRDefault="00377E34" w:rsidP="00377E34">
            <w:pPr>
              <w:rPr>
                <w:rFonts w:ascii="Arial" w:hAnsi="Arial" w:cs="Arial"/>
                <w:sz w:val="24"/>
                <w:szCs w:val="24"/>
              </w:rPr>
            </w:pPr>
            <w:r w:rsidRPr="000B6435">
              <w:rPr>
                <w:rFonts w:ascii="Arial" w:hAnsi="Arial" w:cs="Arial"/>
                <w:sz w:val="24"/>
                <w:szCs w:val="24"/>
              </w:rPr>
              <w:t>Edinburgh Living Streets</w:t>
            </w:r>
          </w:p>
        </w:tc>
        <w:tc>
          <w:tcPr>
            <w:tcW w:w="5768" w:type="dxa"/>
          </w:tcPr>
          <w:p w14:paraId="03DCC726" w14:textId="630DF6B3" w:rsidR="00377E34" w:rsidRPr="000B6435" w:rsidRDefault="00377E34" w:rsidP="00377E34">
            <w:pPr>
              <w:rPr>
                <w:rFonts w:ascii="Arial" w:hAnsi="Arial" w:cs="Arial"/>
                <w:sz w:val="24"/>
                <w:szCs w:val="24"/>
              </w:rPr>
            </w:pPr>
            <w:r w:rsidRPr="000B6435">
              <w:rPr>
                <w:rFonts w:ascii="Arial" w:hAnsi="Arial" w:cs="Arial"/>
                <w:color w:val="1A1A1A"/>
                <w:sz w:val="24"/>
                <w:szCs w:val="24"/>
              </w:rPr>
              <w:t>We are disappointed at the apparent failure to make any significant improvement to the walking space in this scheme, which in many places is inadequate and certainly does not permit social/physical distancing. Many of the pavements on Slateford Road are far too narrow - barely a metre in places - this must be addressed. We assume that redundant and unnecessary street furniture/clutter will be removed as a matter of course</w:t>
            </w:r>
          </w:p>
        </w:tc>
        <w:tc>
          <w:tcPr>
            <w:tcW w:w="6413" w:type="dxa"/>
          </w:tcPr>
          <w:p w14:paraId="47D0B5FA" w14:textId="3FC893E4" w:rsidR="00377E34" w:rsidRPr="000B6435" w:rsidRDefault="008D68CC" w:rsidP="00377E34">
            <w:pPr>
              <w:rPr>
                <w:rFonts w:ascii="Arial" w:hAnsi="Arial" w:cs="Arial"/>
                <w:sz w:val="24"/>
                <w:szCs w:val="24"/>
              </w:rPr>
            </w:pPr>
            <w:r>
              <w:rPr>
                <w:rFonts w:ascii="Arial" w:hAnsi="Arial" w:cs="Arial"/>
                <w:sz w:val="24"/>
                <w:szCs w:val="24"/>
              </w:rPr>
              <w:t>Street clutter – including Guardrail where appropriate – will be removed.</w:t>
            </w:r>
          </w:p>
        </w:tc>
      </w:tr>
      <w:tr w:rsidR="00377E34" w:rsidRPr="000B6435" w14:paraId="4B6ABA44" w14:textId="77777777" w:rsidTr="006D4B11">
        <w:tc>
          <w:tcPr>
            <w:tcW w:w="2415" w:type="dxa"/>
          </w:tcPr>
          <w:p w14:paraId="148AB2D5" w14:textId="133F98DB" w:rsidR="00377E34" w:rsidRPr="000B6435" w:rsidRDefault="00377E34" w:rsidP="00377E34">
            <w:pPr>
              <w:rPr>
                <w:rFonts w:ascii="Arial" w:hAnsi="Arial" w:cs="Arial"/>
                <w:sz w:val="24"/>
                <w:szCs w:val="24"/>
              </w:rPr>
            </w:pPr>
            <w:r w:rsidRPr="000B6435">
              <w:rPr>
                <w:rFonts w:ascii="Arial" w:hAnsi="Arial" w:cs="Arial"/>
                <w:sz w:val="24"/>
                <w:szCs w:val="24"/>
              </w:rPr>
              <w:t>Edinburgh Living Streets</w:t>
            </w:r>
          </w:p>
        </w:tc>
        <w:tc>
          <w:tcPr>
            <w:tcW w:w="5768" w:type="dxa"/>
          </w:tcPr>
          <w:p w14:paraId="1D99DBA6" w14:textId="77777777" w:rsidR="00377E34" w:rsidRPr="000B6435" w:rsidRDefault="00377E34" w:rsidP="00377E34">
            <w:pPr>
              <w:pStyle w:val="NormalWeb"/>
              <w:shd w:val="clear" w:color="auto" w:fill="FFFFFF"/>
              <w:rPr>
                <w:rFonts w:ascii="Arial" w:hAnsi="Arial" w:cs="Arial"/>
                <w:color w:val="1A1A1A"/>
                <w:sz w:val="24"/>
                <w:szCs w:val="24"/>
              </w:rPr>
            </w:pPr>
            <w:r w:rsidRPr="000B6435">
              <w:rPr>
                <w:rFonts w:ascii="Arial" w:hAnsi="Arial" w:cs="Arial"/>
                <w:color w:val="1A1A1A"/>
                <w:sz w:val="24"/>
                <w:szCs w:val="24"/>
              </w:rPr>
              <w:t>Comments on specific locations:</w:t>
            </w:r>
          </w:p>
          <w:p w14:paraId="475E0A76" w14:textId="77777777" w:rsidR="00377E34" w:rsidRPr="000B6435" w:rsidRDefault="00377E34" w:rsidP="00377E34">
            <w:pPr>
              <w:pStyle w:val="NormalWeb"/>
              <w:shd w:val="clear" w:color="auto" w:fill="FFFFFF"/>
              <w:rPr>
                <w:rFonts w:ascii="Arial" w:hAnsi="Arial" w:cs="Arial"/>
                <w:color w:val="1A1A1A"/>
                <w:sz w:val="24"/>
                <w:szCs w:val="24"/>
              </w:rPr>
            </w:pPr>
            <w:r w:rsidRPr="000B6435">
              <w:rPr>
                <w:rFonts w:ascii="Arial" w:hAnsi="Arial" w:cs="Arial"/>
                <w:color w:val="1A1A1A"/>
                <w:sz w:val="24"/>
                <w:szCs w:val="24"/>
              </w:rPr>
              <w:t>Slateford Road / Craiglockhart road - pedestrian crossings only on 2 of 3 arms.</w:t>
            </w:r>
          </w:p>
          <w:p w14:paraId="6C8CD20F" w14:textId="77777777" w:rsidR="00377E34" w:rsidRPr="000B6435" w:rsidRDefault="00377E34" w:rsidP="00377E34">
            <w:pPr>
              <w:pStyle w:val="NormalWeb"/>
              <w:shd w:val="clear" w:color="auto" w:fill="FFFFFF"/>
              <w:rPr>
                <w:rFonts w:ascii="Arial" w:hAnsi="Arial" w:cs="Arial"/>
                <w:color w:val="1A1A1A"/>
                <w:sz w:val="24"/>
                <w:szCs w:val="24"/>
              </w:rPr>
            </w:pPr>
            <w:r w:rsidRPr="000B6435">
              <w:rPr>
                <w:rFonts w:ascii="Arial" w:hAnsi="Arial" w:cs="Arial"/>
                <w:color w:val="1A1A1A"/>
                <w:sz w:val="24"/>
                <w:szCs w:val="24"/>
              </w:rPr>
              <w:t>Slateford underbridge Bridge at Slateford station / Asda - inadequate pedestrian space; it also looks like plans have removed part of the existing pavement??</w:t>
            </w:r>
          </w:p>
          <w:p w14:paraId="0E774D87" w14:textId="77777777" w:rsidR="00377E34" w:rsidRPr="000B6435" w:rsidRDefault="00377E34" w:rsidP="00377E34">
            <w:pPr>
              <w:pStyle w:val="NormalWeb"/>
              <w:shd w:val="clear" w:color="auto" w:fill="FFFFFF"/>
              <w:rPr>
                <w:rFonts w:ascii="Arial" w:hAnsi="Arial" w:cs="Arial"/>
                <w:color w:val="1A1A1A"/>
                <w:sz w:val="24"/>
                <w:szCs w:val="24"/>
              </w:rPr>
            </w:pPr>
            <w:r w:rsidRPr="000B6435">
              <w:rPr>
                <w:rFonts w:ascii="Arial" w:hAnsi="Arial" w:cs="Arial"/>
                <w:color w:val="1A1A1A"/>
                <w:sz w:val="24"/>
                <w:szCs w:val="24"/>
              </w:rPr>
              <w:t xml:space="preserve">Slateford / </w:t>
            </w:r>
            <w:proofErr w:type="spellStart"/>
            <w:r w:rsidRPr="000B6435">
              <w:rPr>
                <w:rFonts w:ascii="Arial" w:hAnsi="Arial" w:cs="Arial"/>
                <w:color w:val="1A1A1A"/>
                <w:sz w:val="24"/>
                <w:szCs w:val="24"/>
              </w:rPr>
              <w:t>Chesser</w:t>
            </w:r>
            <w:proofErr w:type="spellEnd"/>
            <w:r w:rsidRPr="000B6435">
              <w:rPr>
                <w:rFonts w:ascii="Arial" w:hAnsi="Arial" w:cs="Arial"/>
                <w:color w:val="1A1A1A"/>
                <w:sz w:val="24"/>
                <w:szCs w:val="24"/>
              </w:rPr>
              <w:t xml:space="preserve"> Junction </w:t>
            </w:r>
            <w:proofErr w:type="gramStart"/>
            <w:r w:rsidRPr="000B6435">
              <w:rPr>
                <w:rFonts w:ascii="Arial" w:hAnsi="Arial" w:cs="Arial"/>
                <w:color w:val="1A1A1A"/>
                <w:sz w:val="24"/>
                <w:szCs w:val="24"/>
              </w:rPr>
              <w:t>-</w:t>
            </w:r>
            <w:r w:rsidRPr="000B6435">
              <w:rPr>
                <w:rStyle w:val="apple-converted-space"/>
                <w:rFonts w:ascii="Arial" w:hAnsi="Arial" w:cs="Arial"/>
                <w:color w:val="1A1A1A"/>
                <w:sz w:val="24"/>
                <w:szCs w:val="24"/>
              </w:rPr>
              <w:t xml:space="preserve">  </w:t>
            </w:r>
            <w:r w:rsidRPr="000B6435">
              <w:rPr>
                <w:rFonts w:ascii="Arial" w:hAnsi="Arial" w:cs="Arial"/>
                <w:color w:val="1A1A1A"/>
                <w:sz w:val="24"/>
                <w:szCs w:val="24"/>
              </w:rPr>
              <w:t>why</w:t>
            </w:r>
            <w:proofErr w:type="gramEnd"/>
            <w:r w:rsidRPr="000B6435">
              <w:rPr>
                <w:rFonts w:ascii="Arial" w:hAnsi="Arial" w:cs="Arial"/>
                <w:color w:val="1A1A1A"/>
                <w:sz w:val="24"/>
                <w:szCs w:val="24"/>
              </w:rPr>
              <w:t xml:space="preserve"> are cyclists apparently being given access to the pavement?</w:t>
            </w:r>
          </w:p>
          <w:p w14:paraId="3CB32232" w14:textId="77777777" w:rsidR="00377E34" w:rsidRPr="000B6435" w:rsidRDefault="00377E34" w:rsidP="00377E34">
            <w:pPr>
              <w:pStyle w:val="NormalWeb"/>
              <w:shd w:val="clear" w:color="auto" w:fill="FFFFFF"/>
              <w:rPr>
                <w:rFonts w:ascii="Arial" w:hAnsi="Arial" w:cs="Arial"/>
                <w:color w:val="1A1A1A"/>
                <w:sz w:val="24"/>
                <w:szCs w:val="24"/>
              </w:rPr>
            </w:pPr>
            <w:r w:rsidRPr="000B6435">
              <w:rPr>
                <w:rFonts w:ascii="Arial" w:hAnsi="Arial" w:cs="Arial"/>
                <w:color w:val="1A1A1A"/>
                <w:sz w:val="24"/>
                <w:szCs w:val="24"/>
              </w:rPr>
              <w:lastRenderedPageBreak/>
              <w:t>Slateford railway overbridge - very narrow pavement on the south side of the bridge remains.</w:t>
            </w:r>
          </w:p>
          <w:p w14:paraId="3B6EF6FD" w14:textId="77777777" w:rsidR="00377E34" w:rsidRPr="000B6435" w:rsidRDefault="00377E34" w:rsidP="00377E34">
            <w:pPr>
              <w:pStyle w:val="NormalWeb"/>
              <w:shd w:val="clear" w:color="auto" w:fill="FFFFFF"/>
              <w:rPr>
                <w:rFonts w:ascii="Arial" w:hAnsi="Arial" w:cs="Arial"/>
                <w:color w:val="1A1A1A"/>
                <w:sz w:val="24"/>
                <w:szCs w:val="24"/>
              </w:rPr>
            </w:pPr>
            <w:r w:rsidRPr="000B6435">
              <w:rPr>
                <w:rFonts w:ascii="Arial" w:hAnsi="Arial" w:cs="Arial"/>
                <w:color w:val="1A1A1A"/>
                <w:sz w:val="24"/>
                <w:szCs w:val="24"/>
              </w:rPr>
              <w:t>Slateford Road / Robertson Ave - a hazardous junction with only a pedestrian crossing on 1 of the 5 arms.  Stewart Terrace entrance should be blocked to vehicle traffic completely.</w:t>
            </w:r>
          </w:p>
          <w:p w14:paraId="21C8BCC6" w14:textId="77777777" w:rsidR="00377E34" w:rsidRPr="000B6435" w:rsidRDefault="00377E34" w:rsidP="00377E34">
            <w:pPr>
              <w:pStyle w:val="NormalWeb"/>
              <w:shd w:val="clear" w:color="auto" w:fill="FFFFFF"/>
              <w:rPr>
                <w:rFonts w:ascii="Arial" w:hAnsi="Arial" w:cs="Arial"/>
                <w:color w:val="1A1A1A"/>
                <w:sz w:val="24"/>
                <w:szCs w:val="24"/>
              </w:rPr>
            </w:pPr>
            <w:r w:rsidRPr="000B6435">
              <w:rPr>
                <w:rFonts w:ascii="Arial" w:hAnsi="Arial" w:cs="Arial"/>
                <w:color w:val="1A1A1A"/>
                <w:sz w:val="24"/>
                <w:szCs w:val="24"/>
              </w:rPr>
              <w:t>Slateford Road / Ashley junction - pedestrian crossing only on 2 of the 3 arms.</w:t>
            </w:r>
          </w:p>
          <w:p w14:paraId="43E82516" w14:textId="77777777" w:rsidR="00377E34" w:rsidRPr="000B6435" w:rsidRDefault="00377E34" w:rsidP="00377E34">
            <w:pPr>
              <w:pStyle w:val="NormalWeb"/>
              <w:shd w:val="clear" w:color="auto" w:fill="FFFFFF"/>
              <w:rPr>
                <w:rFonts w:ascii="Arial" w:hAnsi="Arial" w:cs="Arial"/>
                <w:color w:val="1A1A1A"/>
                <w:sz w:val="24"/>
                <w:szCs w:val="24"/>
              </w:rPr>
            </w:pPr>
            <w:r w:rsidRPr="000B6435">
              <w:rPr>
                <w:rFonts w:ascii="Arial" w:hAnsi="Arial" w:cs="Arial"/>
                <w:color w:val="1A1A1A"/>
                <w:sz w:val="24"/>
                <w:szCs w:val="24"/>
              </w:rPr>
              <w:t>Slateford Road at the Slateford Colonies - very narrow pavement remains on the south side</w:t>
            </w:r>
          </w:p>
          <w:p w14:paraId="26B0A8F2" w14:textId="77777777" w:rsidR="00377E34" w:rsidRPr="000B6435" w:rsidRDefault="00377E34" w:rsidP="00377E34">
            <w:pPr>
              <w:pStyle w:val="NormalWeb"/>
              <w:shd w:val="clear" w:color="auto" w:fill="FFFFFF"/>
              <w:rPr>
                <w:rFonts w:ascii="Arial" w:hAnsi="Arial" w:cs="Arial"/>
                <w:color w:val="1A1A1A"/>
                <w:sz w:val="24"/>
                <w:szCs w:val="24"/>
              </w:rPr>
            </w:pPr>
            <w:r w:rsidRPr="000B6435">
              <w:rPr>
                <w:rFonts w:ascii="Arial" w:hAnsi="Arial" w:cs="Arial"/>
                <w:color w:val="1A1A1A"/>
                <w:sz w:val="24"/>
                <w:szCs w:val="24"/>
              </w:rPr>
              <w:t>Slateford Road between Ashley and Harrison - no pedestrian crossing facilities</w:t>
            </w:r>
          </w:p>
          <w:p w14:paraId="6AC07225" w14:textId="77777777" w:rsidR="00377E34" w:rsidRPr="000B6435" w:rsidRDefault="00377E34" w:rsidP="00377E34">
            <w:pPr>
              <w:pStyle w:val="NormalWeb"/>
              <w:shd w:val="clear" w:color="auto" w:fill="FFFFFF"/>
              <w:rPr>
                <w:rFonts w:ascii="Arial" w:hAnsi="Arial" w:cs="Arial"/>
                <w:color w:val="1A1A1A"/>
                <w:sz w:val="24"/>
                <w:szCs w:val="24"/>
              </w:rPr>
            </w:pPr>
            <w:r w:rsidRPr="000B6435">
              <w:rPr>
                <w:rFonts w:ascii="Arial" w:hAnsi="Arial" w:cs="Arial"/>
                <w:color w:val="1A1A1A"/>
                <w:sz w:val="24"/>
                <w:szCs w:val="24"/>
              </w:rPr>
              <w:t xml:space="preserve">Angle Park / WAR / Henderson Terrace - Pedestrian crossing only on one arm of </w:t>
            </w:r>
            <w:proofErr w:type="gramStart"/>
            <w:r w:rsidRPr="000B6435">
              <w:rPr>
                <w:rFonts w:ascii="Arial" w:hAnsi="Arial" w:cs="Arial"/>
                <w:color w:val="1A1A1A"/>
                <w:sz w:val="24"/>
                <w:szCs w:val="24"/>
              </w:rPr>
              <w:t>4 way</w:t>
            </w:r>
            <w:proofErr w:type="gramEnd"/>
            <w:r w:rsidRPr="000B6435">
              <w:rPr>
                <w:rFonts w:ascii="Arial" w:hAnsi="Arial" w:cs="Arial"/>
                <w:color w:val="1A1A1A"/>
                <w:sz w:val="24"/>
                <w:szCs w:val="24"/>
              </w:rPr>
              <w:t xml:space="preserve"> junction</w:t>
            </w:r>
          </w:p>
          <w:p w14:paraId="23859B1A" w14:textId="77777777" w:rsidR="00377E34" w:rsidRPr="000B6435" w:rsidRDefault="00377E34" w:rsidP="00377E34">
            <w:pPr>
              <w:pStyle w:val="NormalWeb"/>
              <w:shd w:val="clear" w:color="auto" w:fill="FFFFFF"/>
              <w:rPr>
                <w:rFonts w:ascii="Arial" w:hAnsi="Arial" w:cs="Arial"/>
                <w:color w:val="1A1A1A"/>
                <w:sz w:val="24"/>
                <w:szCs w:val="24"/>
              </w:rPr>
            </w:pPr>
            <w:r w:rsidRPr="000B6435">
              <w:rPr>
                <w:rFonts w:ascii="Arial" w:hAnsi="Arial" w:cs="Arial"/>
                <w:color w:val="1A1A1A"/>
                <w:sz w:val="24"/>
                <w:szCs w:val="24"/>
              </w:rPr>
              <w:t xml:space="preserve">Shandon Place / </w:t>
            </w:r>
            <w:proofErr w:type="spellStart"/>
            <w:r w:rsidRPr="000B6435">
              <w:rPr>
                <w:rFonts w:ascii="Arial" w:hAnsi="Arial" w:cs="Arial"/>
                <w:color w:val="1A1A1A"/>
                <w:sz w:val="24"/>
                <w:szCs w:val="24"/>
              </w:rPr>
              <w:t>Hermand</w:t>
            </w:r>
            <w:proofErr w:type="spellEnd"/>
            <w:r w:rsidRPr="000B6435">
              <w:rPr>
                <w:rFonts w:ascii="Arial" w:hAnsi="Arial" w:cs="Arial"/>
                <w:color w:val="1A1A1A"/>
                <w:sz w:val="24"/>
                <w:szCs w:val="24"/>
              </w:rPr>
              <w:t xml:space="preserve"> Crescent / Robertson Ave - there seem to be no plans to remove the guardrail we highlighted in our pavement clutter survey, at the overbridge. The south side pavement there is substandard in width and social distancing by stepping into the carriageway is made impossible by the guardrail which must be removed.</w:t>
            </w:r>
          </w:p>
          <w:p w14:paraId="27FB5226" w14:textId="77777777" w:rsidR="00377E34" w:rsidRPr="000B6435" w:rsidRDefault="00377E34" w:rsidP="00377E34">
            <w:pPr>
              <w:rPr>
                <w:rFonts w:ascii="Arial" w:hAnsi="Arial" w:cs="Arial"/>
                <w:color w:val="1A1A1A"/>
                <w:sz w:val="24"/>
                <w:szCs w:val="24"/>
              </w:rPr>
            </w:pPr>
          </w:p>
        </w:tc>
        <w:tc>
          <w:tcPr>
            <w:tcW w:w="6413" w:type="dxa"/>
          </w:tcPr>
          <w:p w14:paraId="1E5024D4" w14:textId="47CEB496" w:rsidR="00377E34" w:rsidRDefault="008D68CC" w:rsidP="00377E34">
            <w:pPr>
              <w:rPr>
                <w:rFonts w:ascii="Arial" w:hAnsi="Arial" w:cs="Arial"/>
                <w:sz w:val="24"/>
                <w:szCs w:val="24"/>
              </w:rPr>
            </w:pPr>
            <w:r>
              <w:rPr>
                <w:rFonts w:ascii="Arial" w:hAnsi="Arial" w:cs="Arial"/>
                <w:sz w:val="24"/>
                <w:szCs w:val="24"/>
              </w:rPr>
              <w:lastRenderedPageBreak/>
              <w:t>Change to traffic signal</w:t>
            </w:r>
            <w:r w:rsidR="003E5DB8">
              <w:rPr>
                <w:rFonts w:ascii="Arial" w:hAnsi="Arial" w:cs="Arial"/>
                <w:sz w:val="24"/>
                <w:szCs w:val="24"/>
              </w:rPr>
              <w:t>ised junctions</w:t>
            </w:r>
            <w:r>
              <w:rPr>
                <w:rFonts w:ascii="Arial" w:hAnsi="Arial" w:cs="Arial"/>
                <w:sz w:val="24"/>
                <w:szCs w:val="24"/>
              </w:rPr>
              <w:t xml:space="preserve"> are beyond the scope of this temporary intervention.</w:t>
            </w:r>
          </w:p>
          <w:p w14:paraId="6AC7EAB7" w14:textId="77777777" w:rsidR="008D68CC" w:rsidRDefault="008D68CC" w:rsidP="00377E34">
            <w:pPr>
              <w:rPr>
                <w:rFonts w:ascii="Arial" w:hAnsi="Arial" w:cs="Arial"/>
                <w:sz w:val="24"/>
                <w:szCs w:val="24"/>
              </w:rPr>
            </w:pPr>
          </w:p>
          <w:p w14:paraId="0A0DEAF5" w14:textId="77777777" w:rsidR="008D68CC" w:rsidRDefault="008D68CC" w:rsidP="00377E34">
            <w:pPr>
              <w:rPr>
                <w:rFonts w:ascii="Arial" w:hAnsi="Arial" w:cs="Arial"/>
                <w:sz w:val="24"/>
                <w:szCs w:val="24"/>
              </w:rPr>
            </w:pPr>
            <w:r>
              <w:rPr>
                <w:rFonts w:ascii="Arial" w:hAnsi="Arial" w:cs="Arial"/>
                <w:sz w:val="24"/>
                <w:szCs w:val="24"/>
              </w:rPr>
              <w:t>No pavement is being removed.</w:t>
            </w:r>
          </w:p>
          <w:p w14:paraId="15A25826" w14:textId="77777777" w:rsidR="008D68CC" w:rsidRDefault="008D68CC" w:rsidP="00377E34">
            <w:pPr>
              <w:rPr>
                <w:rFonts w:ascii="Arial" w:hAnsi="Arial" w:cs="Arial"/>
                <w:sz w:val="24"/>
                <w:szCs w:val="24"/>
              </w:rPr>
            </w:pPr>
          </w:p>
          <w:p w14:paraId="1EA54F96" w14:textId="77777777" w:rsidR="008D68CC" w:rsidRDefault="008D68CC" w:rsidP="00377E34">
            <w:pPr>
              <w:rPr>
                <w:rFonts w:ascii="Arial" w:hAnsi="Arial" w:cs="Arial"/>
                <w:sz w:val="24"/>
                <w:szCs w:val="24"/>
              </w:rPr>
            </w:pPr>
            <w:r>
              <w:rPr>
                <w:rFonts w:ascii="Arial" w:hAnsi="Arial" w:cs="Arial"/>
                <w:sz w:val="24"/>
                <w:szCs w:val="24"/>
              </w:rPr>
              <w:t>Some cyclists may find the need to continue East from the offside lane at this junction daunting and may prefer to leave the carriageway and cross on foot, before re-embarking on the East side of the junction. This facility is to enable this.</w:t>
            </w:r>
          </w:p>
          <w:p w14:paraId="3C1E77C2" w14:textId="77777777" w:rsidR="008D68CC" w:rsidRDefault="008D68CC" w:rsidP="00377E34">
            <w:pPr>
              <w:rPr>
                <w:rFonts w:ascii="Arial" w:hAnsi="Arial" w:cs="Arial"/>
                <w:sz w:val="24"/>
                <w:szCs w:val="24"/>
              </w:rPr>
            </w:pPr>
          </w:p>
          <w:p w14:paraId="390F883C" w14:textId="77777777" w:rsidR="008852A8" w:rsidRPr="00C04204" w:rsidRDefault="008852A8" w:rsidP="00377E34">
            <w:pPr>
              <w:rPr>
                <w:rFonts w:ascii="Arial" w:hAnsi="Arial" w:cs="Arial"/>
                <w:sz w:val="24"/>
                <w:szCs w:val="24"/>
              </w:rPr>
            </w:pPr>
            <w:r>
              <w:rPr>
                <w:rFonts w:ascii="Arial" w:hAnsi="Arial" w:cs="Arial"/>
                <w:sz w:val="24"/>
                <w:szCs w:val="24"/>
              </w:rPr>
              <w:t xml:space="preserve">There is no pavement on the south side under the railway bridge. The narrow pavement on the North side is </w:t>
            </w:r>
            <w:r>
              <w:rPr>
                <w:rFonts w:ascii="Arial" w:hAnsi="Arial" w:cs="Arial"/>
                <w:sz w:val="24"/>
                <w:szCs w:val="24"/>
              </w:rPr>
              <w:lastRenderedPageBreak/>
              <w:t xml:space="preserve">retained. We will seek to remove the guardrail following on-site assessments once the scheme has been </w:t>
            </w:r>
            <w:r w:rsidRPr="00C04204">
              <w:rPr>
                <w:rFonts w:ascii="Arial" w:hAnsi="Arial" w:cs="Arial"/>
                <w:sz w:val="24"/>
                <w:szCs w:val="24"/>
              </w:rPr>
              <w:t>implemented.</w:t>
            </w:r>
          </w:p>
          <w:p w14:paraId="6988A728" w14:textId="77777777" w:rsidR="008852A8" w:rsidRPr="00C04204" w:rsidRDefault="008852A8" w:rsidP="00377E34">
            <w:pPr>
              <w:rPr>
                <w:rFonts w:ascii="Arial" w:hAnsi="Arial" w:cs="Arial"/>
                <w:sz w:val="24"/>
                <w:szCs w:val="24"/>
              </w:rPr>
            </w:pPr>
          </w:p>
          <w:p w14:paraId="58E9A07E" w14:textId="62547970" w:rsidR="008D68CC" w:rsidRPr="00C04204" w:rsidRDefault="00696C07" w:rsidP="00377E34">
            <w:pPr>
              <w:rPr>
                <w:rFonts w:ascii="Arial" w:hAnsi="Arial" w:cs="Arial"/>
                <w:sz w:val="24"/>
                <w:szCs w:val="24"/>
              </w:rPr>
            </w:pPr>
            <w:r w:rsidRPr="00C04204">
              <w:rPr>
                <w:rFonts w:ascii="Arial" w:hAnsi="Arial" w:cs="Arial"/>
                <w:sz w:val="24"/>
                <w:szCs w:val="24"/>
              </w:rPr>
              <w:t>The south end of Stewart Terrace is very narrow and blocking it off would require the introduction of a turning head. While possible this would be a more significant imposition of local journeys.</w:t>
            </w:r>
            <w:r>
              <w:rPr>
                <w:rFonts w:ascii="Arial" w:hAnsi="Arial" w:cs="Arial"/>
                <w:sz w:val="24"/>
                <w:szCs w:val="24"/>
              </w:rPr>
              <w:t xml:space="preserve"> We will look to revise the drawings to maximise the availability of pedestrian space and fully block the banned right turn.</w:t>
            </w:r>
            <w:r w:rsidRPr="00C04204">
              <w:rPr>
                <w:rFonts w:ascii="Arial" w:hAnsi="Arial" w:cs="Arial"/>
                <w:sz w:val="24"/>
                <w:szCs w:val="24"/>
              </w:rPr>
              <w:t xml:space="preserve"> If issues persist officers could consider a more significant intervention such as a closure during project review.</w:t>
            </w:r>
          </w:p>
          <w:p w14:paraId="577D1660" w14:textId="192F107A" w:rsidR="008852A8" w:rsidRPr="00C04204" w:rsidRDefault="008852A8" w:rsidP="00377E34">
            <w:pPr>
              <w:rPr>
                <w:rFonts w:ascii="Arial" w:hAnsi="Arial" w:cs="Arial"/>
                <w:sz w:val="24"/>
                <w:szCs w:val="24"/>
              </w:rPr>
            </w:pPr>
          </w:p>
          <w:p w14:paraId="7C5D14A5" w14:textId="77777777" w:rsidR="003E5DB8" w:rsidRDefault="003E5DB8" w:rsidP="003E5DB8">
            <w:pPr>
              <w:rPr>
                <w:rFonts w:ascii="Arial" w:hAnsi="Arial" w:cs="Arial"/>
                <w:sz w:val="24"/>
                <w:szCs w:val="24"/>
              </w:rPr>
            </w:pPr>
            <w:r w:rsidRPr="00C04204">
              <w:rPr>
                <w:rFonts w:ascii="Arial" w:hAnsi="Arial" w:cs="Arial"/>
                <w:sz w:val="24"/>
                <w:szCs w:val="24"/>
              </w:rPr>
              <w:t>Change to traffic signalised junctions are beyond the scope of this temporary intervention.</w:t>
            </w:r>
          </w:p>
          <w:p w14:paraId="3D97D709" w14:textId="19EDF288" w:rsidR="003E5DB8" w:rsidRDefault="003E5DB8" w:rsidP="00377E34">
            <w:pPr>
              <w:rPr>
                <w:rFonts w:ascii="Arial" w:hAnsi="Arial" w:cs="Arial"/>
                <w:sz w:val="24"/>
                <w:szCs w:val="24"/>
              </w:rPr>
            </w:pPr>
          </w:p>
          <w:p w14:paraId="587E1728" w14:textId="002E4D7B" w:rsidR="003E5DB8" w:rsidRDefault="003E5DB8" w:rsidP="00377E34">
            <w:pPr>
              <w:rPr>
                <w:rFonts w:ascii="Arial" w:hAnsi="Arial" w:cs="Arial"/>
                <w:sz w:val="24"/>
                <w:szCs w:val="24"/>
              </w:rPr>
            </w:pPr>
            <w:r>
              <w:rPr>
                <w:rFonts w:ascii="Arial" w:hAnsi="Arial" w:cs="Arial"/>
                <w:sz w:val="24"/>
                <w:szCs w:val="24"/>
              </w:rPr>
              <w:t xml:space="preserve">There is very little scope for pavement widening at this point. </w:t>
            </w:r>
            <w:proofErr w:type="gramStart"/>
            <w:r>
              <w:rPr>
                <w:rFonts w:ascii="Arial" w:hAnsi="Arial" w:cs="Arial"/>
                <w:sz w:val="24"/>
                <w:szCs w:val="24"/>
              </w:rPr>
              <w:t>However</w:t>
            </w:r>
            <w:proofErr w:type="gramEnd"/>
            <w:r>
              <w:rPr>
                <w:rFonts w:ascii="Arial" w:hAnsi="Arial" w:cs="Arial"/>
                <w:sz w:val="24"/>
                <w:szCs w:val="24"/>
              </w:rPr>
              <w:t xml:space="preserve"> the presence of the cycleway will make it easier for people to step off the kerb when passing.</w:t>
            </w:r>
          </w:p>
          <w:p w14:paraId="0B5F273A" w14:textId="5C7090BF" w:rsidR="003E5DB8" w:rsidRDefault="003E5DB8" w:rsidP="00377E34">
            <w:pPr>
              <w:rPr>
                <w:rFonts w:ascii="Arial" w:hAnsi="Arial" w:cs="Arial"/>
                <w:sz w:val="24"/>
                <w:szCs w:val="24"/>
              </w:rPr>
            </w:pPr>
          </w:p>
          <w:p w14:paraId="50B3F666" w14:textId="77777777" w:rsidR="003E5DB8" w:rsidRDefault="003E5DB8" w:rsidP="003E5DB8">
            <w:pPr>
              <w:rPr>
                <w:rFonts w:ascii="Arial" w:hAnsi="Arial" w:cs="Arial"/>
                <w:sz w:val="24"/>
                <w:szCs w:val="24"/>
              </w:rPr>
            </w:pPr>
            <w:r>
              <w:rPr>
                <w:rFonts w:ascii="Arial" w:hAnsi="Arial" w:cs="Arial"/>
                <w:sz w:val="24"/>
                <w:szCs w:val="24"/>
              </w:rPr>
              <w:t>Change to traffic signalised junctions are beyond the scope of this temporary intervention.</w:t>
            </w:r>
          </w:p>
          <w:p w14:paraId="656DCBD6" w14:textId="23007F19" w:rsidR="003E5DB8" w:rsidRDefault="003E5DB8" w:rsidP="00377E34">
            <w:pPr>
              <w:rPr>
                <w:rFonts w:ascii="Arial" w:hAnsi="Arial" w:cs="Arial"/>
                <w:sz w:val="24"/>
                <w:szCs w:val="24"/>
              </w:rPr>
            </w:pPr>
          </w:p>
          <w:p w14:paraId="6518A5F7" w14:textId="532267F6" w:rsidR="003E5DB8" w:rsidRDefault="003E5DB8" w:rsidP="00377E34">
            <w:pPr>
              <w:rPr>
                <w:rFonts w:ascii="Arial" w:hAnsi="Arial" w:cs="Arial"/>
                <w:sz w:val="24"/>
                <w:szCs w:val="24"/>
              </w:rPr>
            </w:pPr>
            <w:r>
              <w:rPr>
                <w:rFonts w:ascii="Arial" w:hAnsi="Arial" w:cs="Arial"/>
                <w:sz w:val="24"/>
                <w:szCs w:val="24"/>
              </w:rPr>
              <w:t>This guardrail will be removed – Site Clearance drawings include removal of all guardrail.</w:t>
            </w:r>
          </w:p>
          <w:p w14:paraId="69FB390F" w14:textId="77777777" w:rsidR="003E5DB8" w:rsidRDefault="003E5DB8" w:rsidP="00377E34">
            <w:pPr>
              <w:rPr>
                <w:rFonts w:ascii="Arial" w:hAnsi="Arial" w:cs="Arial"/>
                <w:sz w:val="24"/>
                <w:szCs w:val="24"/>
              </w:rPr>
            </w:pPr>
          </w:p>
          <w:p w14:paraId="6F8B3B31" w14:textId="15BEE5A8" w:rsidR="008852A8" w:rsidRPr="000B6435" w:rsidRDefault="008852A8" w:rsidP="00377E34">
            <w:pPr>
              <w:rPr>
                <w:rFonts w:ascii="Arial" w:hAnsi="Arial" w:cs="Arial"/>
                <w:sz w:val="24"/>
                <w:szCs w:val="24"/>
              </w:rPr>
            </w:pPr>
          </w:p>
        </w:tc>
      </w:tr>
      <w:tr w:rsidR="00377E34" w:rsidRPr="000B6435" w14:paraId="4947BAB7" w14:textId="77777777" w:rsidTr="006D4B11">
        <w:tc>
          <w:tcPr>
            <w:tcW w:w="2415" w:type="dxa"/>
          </w:tcPr>
          <w:p w14:paraId="3DAF78FD" w14:textId="6D0822D7" w:rsidR="00377E34" w:rsidRPr="000B6435" w:rsidRDefault="00377E34" w:rsidP="00377E34">
            <w:pPr>
              <w:rPr>
                <w:rFonts w:ascii="Arial" w:hAnsi="Arial" w:cs="Arial"/>
                <w:sz w:val="24"/>
                <w:szCs w:val="24"/>
              </w:rPr>
            </w:pPr>
            <w:r w:rsidRPr="000B6435">
              <w:rPr>
                <w:rFonts w:ascii="Arial" w:hAnsi="Arial" w:cs="Arial"/>
                <w:sz w:val="24"/>
                <w:szCs w:val="24"/>
              </w:rPr>
              <w:lastRenderedPageBreak/>
              <w:t>Spokes</w:t>
            </w:r>
          </w:p>
        </w:tc>
        <w:tc>
          <w:tcPr>
            <w:tcW w:w="5768" w:type="dxa"/>
          </w:tcPr>
          <w:p w14:paraId="342DD292" w14:textId="7D29E967" w:rsidR="00377E34" w:rsidRPr="000B6435" w:rsidRDefault="00377E34" w:rsidP="00377E34">
            <w:pPr>
              <w:rPr>
                <w:rFonts w:ascii="Arial" w:hAnsi="Arial" w:cs="Arial"/>
                <w:color w:val="1A1A1A"/>
                <w:sz w:val="24"/>
                <w:szCs w:val="24"/>
              </w:rPr>
            </w:pPr>
            <w:r w:rsidRPr="000B6435">
              <w:rPr>
                <w:rFonts w:ascii="Arial" w:hAnsi="Arial" w:cs="Arial"/>
                <w:color w:val="1A1A1A"/>
                <w:sz w:val="24"/>
                <w:szCs w:val="24"/>
              </w:rPr>
              <w:t xml:space="preserve">Spokes strongly welcomes this project </w:t>
            </w:r>
            <w:proofErr w:type="gramStart"/>
            <w:r w:rsidRPr="000B6435">
              <w:rPr>
                <w:rFonts w:ascii="Arial" w:hAnsi="Arial" w:cs="Arial"/>
                <w:color w:val="1A1A1A"/>
                <w:sz w:val="24"/>
                <w:szCs w:val="24"/>
              </w:rPr>
              <w:t>as a way to</w:t>
            </w:r>
            <w:proofErr w:type="gramEnd"/>
            <w:r w:rsidRPr="000B6435">
              <w:rPr>
                <w:rFonts w:ascii="Arial" w:hAnsi="Arial" w:cs="Arial"/>
                <w:color w:val="1A1A1A"/>
                <w:sz w:val="24"/>
                <w:szCs w:val="24"/>
              </w:rPr>
              <w:t xml:space="preserve"> connect the Spaces for People schemes on Lanark </w:t>
            </w:r>
            <w:r w:rsidRPr="000B6435">
              <w:rPr>
                <w:rFonts w:ascii="Arial" w:hAnsi="Arial" w:cs="Arial"/>
                <w:color w:val="1A1A1A"/>
                <w:sz w:val="24"/>
                <w:szCs w:val="24"/>
              </w:rPr>
              <w:lastRenderedPageBreak/>
              <w:t xml:space="preserve">Road, Longstone Road and Dundee Street/Fountainbridge. This provides an enhanced cycle route from the city bypass to the centre of Edinburgh. Slateford Road can be a hostile route to cycle on and the improvements detailed are welcomed. </w:t>
            </w:r>
          </w:p>
          <w:p w14:paraId="4BEC03FC" w14:textId="77777777" w:rsidR="00377E34" w:rsidRPr="000B6435" w:rsidRDefault="00377E34" w:rsidP="00377E34">
            <w:pPr>
              <w:rPr>
                <w:rFonts w:ascii="Arial" w:hAnsi="Arial" w:cs="Arial"/>
                <w:color w:val="1A1A1A"/>
                <w:sz w:val="24"/>
                <w:szCs w:val="24"/>
              </w:rPr>
            </w:pPr>
          </w:p>
          <w:p w14:paraId="5CF408B3" w14:textId="77777777" w:rsidR="00377E34" w:rsidRPr="000B6435" w:rsidRDefault="00377E34" w:rsidP="00377E34">
            <w:pPr>
              <w:rPr>
                <w:rFonts w:ascii="Arial" w:hAnsi="Arial" w:cs="Arial"/>
                <w:b/>
                <w:bCs/>
                <w:color w:val="1A1A1A"/>
                <w:sz w:val="24"/>
                <w:szCs w:val="24"/>
              </w:rPr>
            </w:pPr>
            <w:r w:rsidRPr="000B6435">
              <w:rPr>
                <w:rFonts w:ascii="Arial" w:hAnsi="Arial" w:cs="Arial"/>
                <w:b/>
                <w:bCs/>
                <w:color w:val="1A1A1A"/>
                <w:sz w:val="24"/>
                <w:szCs w:val="24"/>
              </w:rPr>
              <w:t xml:space="preserve">General Comments: </w:t>
            </w:r>
          </w:p>
          <w:p w14:paraId="18FE96D1" w14:textId="34333FF0" w:rsidR="00377E34" w:rsidRPr="000B6435" w:rsidRDefault="00377E34" w:rsidP="00377E34">
            <w:pPr>
              <w:rPr>
                <w:rFonts w:ascii="Arial" w:hAnsi="Arial" w:cs="Arial"/>
                <w:color w:val="1A1A1A"/>
                <w:sz w:val="24"/>
                <w:szCs w:val="24"/>
              </w:rPr>
            </w:pPr>
            <w:r w:rsidRPr="000B6435">
              <w:rPr>
                <w:rFonts w:ascii="Arial" w:hAnsi="Arial" w:cs="Arial"/>
                <w:color w:val="1A1A1A"/>
                <w:sz w:val="24"/>
                <w:szCs w:val="24"/>
              </w:rPr>
              <w:t xml:space="preserve">As cyclists will need to use bus lanes for large stretches, operating hours should be extended to 7-7-7 to protect them further. This is in-line with future CEC plans and those being delivered by the Bus Priority Rapid Deployment Fund. </w:t>
            </w:r>
          </w:p>
          <w:p w14:paraId="2D28B23B" w14:textId="77777777" w:rsidR="00377E34" w:rsidRPr="000B6435" w:rsidRDefault="00377E34" w:rsidP="00377E34">
            <w:pPr>
              <w:rPr>
                <w:rFonts w:ascii="Arial" w:hAnsi="Arial" w:cs="Arial"/>
                <w:color w:val="1A1A1A"/>
                <w:sz w:val="24"/>
                <w:szCs w:val="24"/>
              </w:rPr>
            </w:pPr>
          </w:p>
          <w:p w14:paraId="79EC96F4" w14:textId="0D4A4552" w:rsidR="00377E34" w:rsidRPr="000B6435" w:rsidRDefault="00377E34" w:rsidP="00377E34">
            <w:pPr>
              <w:rPr>
                <w:rFonts w:ascii="Arial" w:hAnsi="Arial" w:cs="Arial"/>
                <w:color w:val="1A1A1A"/>
                <w:sz w:val="24"/>
                <w:szCs w:val="24"/>
              </w:rPr>
            </w:pPr>
            <w:r w:rsidRPr="000B6435">
              <w:rPr>
                <w:rFonts w:ascii="Arial" w:hAnsi="Arial" w:cs="Arial"/>
                <w:color w:val="1A1A1A"/>
                <w:sz w:val="24"/>
                <w:szCs w:val="24"/>
              </w:rPr>
              <w:t xml:space="preserve">Markings and symbols should be applied across the several busy junctions on this route to highlight the presence of cyclists. Particularly at the </w:t>
            </w:r>
            <w:proofErr w:type="spellStart"/>
            <w:r w:rsidRPr="000B6435">
              <w:rPr>
                <w:rFonts w:ascii="Arial" w:hAnsi="Arial" w:cs="Arial"/>
                <w:color w:val="1A1A1A"/>
                <w:sz w:val="24"/>
                <w:szCs w:val="24"/>
              </w:rPr>
              <w:t>Chesser</w:t>
            </w:r>
            <w:proofErr w:type="spellEnd"/>
            <w:r w:rsidRPr="000B6435">
              <w:rPr>
                <w:rFonts w:ascii="Arial" w:hAnsi="Arial" w:cs="Arial"/>
                <w:color w:val="1A1A1A"/>
                <w:sz w:val="24"/>
                <w:szCs w:val="24"/>
              </w:rPr>
              <w:t xml:space="preserve"> Avenue, Craiglockhart Avenue and Robertson Avenue junctions where cyclists in certain directions are starting from the centre lanes. </w:t>
            </w:r>
          </w:p>
          <w:p w14:paraId="755223FE" w14:textId="77777777" w:rsidR="00377E34" w:rsidRPr="000B6435" w:rsidRDefault="00377E34" w:rsidP="00377E34">
            <w:pPr>
              <w:rPr>
                <w:rFonts w:ascii="Arial" w:hAnsi="Arial" w:cs="Arial"/>
                <w:color w:val="1A1A1A"/>
                <w:sz w:val="24"/>
                <w:szCs w:val="24"/>
              </w:rPr>
            </w:pPr>
          </w:p>
          <w:p w14:paraId="04681657" w14:textId="6B3BB2DE" w:rsidR="00377E34" w:rsidRPr="000B6435" w:rsidRDefault="00377E34" w:rsidP="00377E34">
            <w:pPr>
              <w:rPr>
                <w:rFonts w:ascii="Arial" w:hAnsi="Arial" w:cs="Arial"/>
                <w:color w:val="1A1A1A"/>
                <w:sz w:val="24"/>
                <w:szCs w:val="24"/>
              </w:rPr>
            </w:pPr>
            <w:r w:rsidRPr="000B6435">
              <w:rPr>
                <w:rFonts w:ascii="Arial" w:hAnsi="Arial" w:cs="Arial"/>
                <w:color w:val="1A1A1A"/>
                <w:sz w:val="24"/>
                <w:szCs w:val="24"/>
              </w:rPr>
              <w:t xml:space="preserve">Significant patching or resurfacing will be required across the entirety of this scheme to address the often very poor surface quality. This includes where previous patching is now resulting in a danger to cyclists. </w:t>
            </w:r>
          </w:p>
          <w:p w14:paraId="6C49E88E" w14:textId="77777777" w:rsidR="00377E34" w:rsidRPr="000B6435" w:rsidRDefault="00377E34" w:rsidP="00377E34">
            <w:pPr>
              <w:rPr>
                <w:rFonts w:ascii="Arial" w:hAnsi="Arial" w:cs="Arial"/>
                <w:color w:val="1A1A1A"/>
                <w:sz w:val="24"/>
                <w:szCs w:val="24"/>
              </w:rPr>
            </w:pPr>
          </w:p>
          <w:p w14:paraId="282DB949" w14:textId="77777777" w:rsidR="00377E34" w:rsidRPr="000B6435" w:rsidRDefault="00377E34" w:rsidP="00377E34">
            <w:pPr>
              <w:rPr>
                <w:rFonts w:ascii="Arial" w:hAnsi="Arial" w:cs="Arial"/>
                <w:color w:val="1A1A1A"/>
                <w:sz w:val="24"/>
                <w:szCs w:val="24"/>
              </w:rPr>
            </w:pPr>
            <w:r w:rsidRPr="000B6435">
              <w:rPr>
                <w:rFonts w:ascii="Arial" w:hAnsi="Arial" w:cs="Arial"/>
                <w:color w:val="1A1A1A"/>
                <w:sz w:val="24"/>
                <w:szCs w:val="24"/>
              </w:rPr>
              <w:t xml:space="preserve">The speed limit reduction on the western side of the route is welcomed, however it should be noted that there is a current issue with lack of compliance in the existing sections of 20MPH in this scheme. </w:t>
            </w:r>
            <w:r w:rsidRPr="000B6435">
              <w:rPr>
                <w:rFonts w:ascii="Arial" w:hAnsi="Arial" w:cs="Arial"/>
                <w:color w:val="1A1A1A"/>
                <w:sz w:val="24"/>
                <w:szCs w:val="24"/>
              </w:rPr>
              <w:lastRenderedPageBreak/>
              <w:t xml:space="preserve">Compliance is likely to be even poorer in the </w:t>
            </w:r>
            <w:proofErr w:type="gramStart"/>
            <w:r w:rsidRPr="000B6435">
              <w:rPr>
                <w:rFonts w:ascii="Arial" w:hAnsi="Arial" w:cs="Arial"/>
                <w:color w:val="1A1A1A"/>
                <w:sz w:val="24"/>
                <w:szCs w:val="24"/>
              </w:rPr>
              <w:t>four lane</w:t>
            </w:r>
            <w:proofErr w:type="gramEnd"/>
            <w:r w:rsidRPr="000B6435">
              <w:rPr>
                <w:rFonts w:ascii="Arial" w:hAnsi="Arial" w:cs="Arial"/>
                <w:color w:val="1A1A1A"/>
                <w:sz w:val="24"/>
                <w:szCs w:val="24"/>
              </w:rPr>
              <w:t xml:space="preserve"> section west of Hutchison Crossway. </w:t>
            </w:r>
          </w:p>
          <w:p w14:paraId="0FC15635" w14:textId="77777777" w:rsidR="00377E34" w:rsidRPr="000B6435" w:rsidRDefault="00377E34" w:rsidP="00377E34">
            <w:pPr>
              <w:rPr>
                <w:rFonts w:ascii="Arial" w:hAnsi="Arial" w:cs="Arial"/>
                <w:color w:val="1A1A1A"/>
                <w:sz w:val="24"/>
                <w:szCs w:val="24"/>
              </w:rPr>
            </w:pPr>
          </w:p>
        </w:tc>
        <w:tc>
          <w:tcPr>
            <w:tcW w:w="6413" w:type="dxa"/>
          </w:tcPr>
          <w:p w14:paraId="236283D2" w14:textId="77777777" w:rsidR="00377E34" w:rsidRDefault="003E5DB8" w:rsidP="00377E34">
            <w:pPr>
              <w:rPr>
                <w:rFonts w:ascii="Arial" w:hAnsi="Arial" w:cs="Arial"/>
                <w:sz w:val="24"/>
                <w:szCs w:val="24"/>
              </w:rPr>
            </w:pPr>
            <w:r>
              <w:rPr>
                <w:rFonts w:ascii="Arial" w:hAnsi="Arial" w:cs="Arial"/>
                <w:sz w:val="24"/>
                <w:szCs w:val="24"/>
              </w:rPr>
              <w:lastRenderedPageBreak/>
              <w:t>Noted.</w:t>
            </w:r>
          </w:p>
          <w:p w14:paraId="498AC0A8" w14:textId="77777777" w:rsidR="003E5DB8" w:rsidRDefault="003E5DB8" w:rsidP="00377E34">
            <w:pPr>
              <w:rPr>
                <w:rFonts w:ascii="Arial" w:hAnsi="Arial" w:cs="Arial"/>
                <w:sz w:val="24"/>
                <w:szCs w:val="24"/>
              </w:rPr>
            </w:pPr>
          </w:p>
          <w:p w14:paraId="16544142" w14:textId="77777777" w:rsidR="00407195" w:rsidRDefault="00407195" w:rsidP="00377E34">
            <w:pPr>
              <w:rPr>
                <w:rFonts w:ascii="Arial" w:hAnsi="Arial" w:cs="Arial"/>
                <w:b/>
                <w:bCs/>
                <w:sz w:val="24"/>
                <w:szCs w:val="24"/>
              </w:rPr>
            </w:pPr>
          </w:p>
          <w:p w14:paraId="07DE37F2" w14:textId="77777777" w:rsidR="00407195" w:rsidRDefault="00407195" w:rsidP="00377E34">
            <w:pPr>
              <w:rPr>
                <w:rFonts w:ascii="Arial" w:hAnsi="Arial" w:cs="Arial"/>
                <w:b/>
                <w:bCs/>
                <w:sz w:val="24"/>
                <w:szCs w:val="24"/>
              </w:rPr>
            </w:pPr>
          </w:p>
          <w:p w14:paraId="063091AB" w14:textId="77777777" w:rsidR="00407195" w:rsidRDefault="00407195" w:rsidP="00377E34">
            <w:pPr>
              <w:rPr>
                <w:rFonts w:ascii="Arial" w:hAnsi="Arial" w:cs="Arial"/>
                <w:b/>
                <w:bCs/>
                <w:sz w:val="24"/>
                <w:szCs w:val="24"/>
              </w:rPr>
            </w:pPr>
          </w:p>
          <w:p w14:paraId="0CFE515D" w14:textId="77777777" w:rsidR="00407195" w:rsidRDefault="00407195" w:rsidP="00377E34">
            <w:pPr>
              <w:rPr>
                <w:rFonts w:ascii="Arial" w:hAnsi="Arial" w:cs="Arial"/>
                <w:b/>
                <w:bCs/>
                <w:sz w:val="24"/>
                <w:szCs w:val="24"/>
              </w:rPr>
            </w:pPr>
          </w:p>
          <w:p w14:paraId="4C98EA33" w14:textId="77777777" w:rsidR="00407195" w:rsidRDefault="00407195" w:rsidP="00377E34">
            <w:pPr>
              <w:rPr>
                <w:rFonts w:ascii="Arial" w:hAnsi="Arial" w:cs="Arial"/>
                <w:b/>
                <w:bCs/>
                <w:sz w:val="24"/>
                <w:szCs w:val="24"/>
              </w:rPr>
            </w:pPr>
          </w:p>
          <w:p w14:paraId="1DDB47C0" w14:textId="77777777" w:rsidR="00407195" w:rsidRDefault="00407195" w:rsidP="00377E34">
            <w:pPr>
              <w:rPr>
                <w:rFonts w:ascii="Arial" w:hAnsi="Arial" w:cs="Arial"/>
                <w:b/>
                <w:bCs/>
                <w:sz w:val="24"/>
                <w:szCs w:val="24"/>
              </w:rPr>
            </w:pPr>
          </w:p>
          <w:p w14:paraId="70B1DFB8" w14:textId="77777777" w:rsidR="00407195" w:rsidRDefault="00407195" w:rsidP="00377E34">
            <w:pPr>
              <w:rPr>
                <w:rFonts w:ascii="Arial" w:hAnsi="Arial" w:cs="Arial"/>
                <w:b/>
                <w:bCs/>
                <w:sz w:val="24"/>
                <w:szCs w:val="24"/>
              </w:rPr>
            </w:pPr>
          </w:p>
          <w:p w14:paraId="03A11F9C" w14:textId="005C5191" w:rsidR="003E5DB8" w:rsidRDefault="003E5DB8" w:rsidP="00377E34">
            <w:pPr>
              <w:rPr>
                <w:rFonts w:ascii="Arial" w:hAnsi="Arial" w:cs="Arial"/>
                <w:b/>
                <w:bCs/>
                <w:sz w:val="24"/>
                <w:szCs w:val="24"/>
              </w:rPr>
            </w:pPr>
            <w:r>
              <w:rPr>
                <w:rFonts w:ascii="Arial" w:hAnsi="Arial" w:cs="Arial"/>
                <w:b/>
                <w:bCs/>
                <w:sz w:val="24"/>
                <w:szCs w:val="24"/>
              </w:rPr>
              <w:t>General</w:t>
            </w:r>
          </w:p>
          <w:p w14:paraId="242D3943" w14:textId="77777777" w:rsidR="003E5DB8" w:rsidRDefault="003E5DB8" w:rsidP="00377E34">
            <w:pPr>
              <w:rPr>
                <w:rFonts w:ascii="Arial" w:hAnsi="Arial" w:cs="Arial"/>
                <w:sz w:val="24"/>
                <w:szCs w:val="24"/>
              </w:rPr>
            </w:pPr>
            <w:r>
              <w:rPr>
                <w:rFonts w:ascii="Arial" w:hAnsi="Arial" w:cs="Arial"/>
                <w:sz w:val="24"/>
                <w:szCs w:val="24"/>
              </w:rPr>
              <w:t>Bus lanes hours of operation will remain as present.</w:t>
            </w:r>
          </w:p>
          <w:p w14:paraId="26AE6F99" w14:textId="77777777" w:rsidR="003E5DB8" w:rsidRDefault="003E5DB8" w:rsidP="00377E34">
            <w:pPr>
              <w:rPr>
                <w:rFonts w:ascii="Arial" w:hAnsi="Arial" w:cs="Arial"/>
                <w:sz w:val="24"/>
                <w:szCs w:val="24"/>
              </w:rPr>
            </w:pPr>
          </w:p>
          <w:p w14:paraId="4DAA4937" w14:textId="32524E62" w:rsidR="003E5DB8" w:rsidRDefault="003E5DB8" w:rsidP="00377E34">
            <w:pPr>
              <w:rPr>
                <w:rFonts w:ascii="Arial" w:hAnsi="Arial" w:cs="Arial"/>
                <w:sz w:val="24"/>
                <w:szCs w:val="24"/>
              </w:rPr>
            </w:pPr>
            <w:r>
              <w:rPr>
                <w:rFonts w:ascii="Arial" w:hAnsi="Arial" w:cs="Arial"/>
                <w:sz w:val="24"/>
                <w:szCs w:val="24"/>
              </w:rPr>
              <w:t>We will look at update junction designs with more clear markings</w:t>
            </w:r>
            <w:r w:rsidR="00407195">
              <w:rPr>
                <w:rFonts w:ascii="Arial" w:hAnsi="Arial" w:cs="Arial"/>
                <w:sz w:val="24"/>
                <w:szCs w:val="24"/>
              </w:rPr>
              <w:t xml:space="preserve"> for cycles through junctions.</w:t>
            </w:r>
          </w:p>
          <w:p w14:paraId="1A95DCD2" w14:textId="02452841" w:rsidR="00407195" w:rsidRDefault="00407195" w:rsidP="00377E34">
            <w:pPr>
              <w:rPr>
                <w:rFonts w:ascii="Arial" w:hAnsi="Arial" w:cs="Arial"/>
                <w:sz w:val="24"/>
                <w:szCs w:val="24"/>
              </w:rPr>
            </w:pPr>
          </w:p>
          <w:p w14:paraId="3225EF6D" w14:textId="7838D609" w:rsidR="00407195" w:rsidRDefault="00407195" w:rsidP="00377E34">
            <w:pPr>
              <w:rPr>
                <w:rFonts w:ascii="Arial" w:hAnsi="Arial" w:cs="Arial"/>
                <w:sz w:val="24"/>
                <w:szCs w:val="24"/>
              </w:rPr>
            </w:pPr>
            <w:r>
              <w:rPr>
                <w:rFonts w:ascii="Arial" w:hAnsi="Arial" w:cs="Arial"/>
                <w:sz w:val="24"/>
                <w:szCs w:val="24"/>
              </w:rPr>
              <w:t xml:space="preserve">We are aware that there are problems with poor surfacing on this stretch of carriageway and will investigate improving this. </w:t>
            </w:r>
            <w:proofErr w:type="gramStart"/>
            <w:r>
              <w:rPr>
                <w:rFonts w:ascii="Arial" w:hAnsi="Arial" w:cs="Arial"/>
                <w:sz w:val="24"/>
                <w:szCs w:val="24"/>
              </w:rPr>
              <w:t>However</w:t>
            </w:r>
            <w:proofErr w:type="gramEnd"/>
            <w:r>
              <w:rPr>
                <w:rFonts w:ascii="Arial" w:hAnsi="Arial" w:cs="Arial"/>
                <w:sz w:val="24"/>
                <w:szCs w:val="24"/>
              </w:rPr>
              <w:t xml:space="preserve"> there is limited budget available for resurfacing so only those issues which are considered to pose immediate risk are likely to be resurfaced.</w:t>
            </w:r>
          </w:p>
          <w:p w14:paraId="3E8442B1" w14:textId="77777777" w:rsidR="003E5DB8" w:rsidRDefault="003E5DB8" w:rsidP="00377E34">
            <w:pPr>
              <w:rPr>
                <w:rFonts w:ascii="Arial" w:hAnsi="Arial" w:cs="Arial"/>
                <w:sz w:val="24"/>
                <w:szCs w:val="24"/>
              </w:rPr>
            </w:pPr>
          </w:p>
          <w:p w14:paraId="0714EFFF" w14:textId="750496E4" w:rsidR="003E5DB8" w:rsidRPr="003E5DB8" w:rsidRDefault="00407195" w:rsidP="00377E34">
            <w:pPr>
              <w:rPr>
                <w:rFonts w:ascii="Arial" w:hAnsi="Arial" w:cs="Arial"/>
                <w:sz w:val="24"/>
                <w:szCs w:val="24"/>
              </w:rPr>
            </w:pPr>
            <w:r>
              <w:rPr>
                <w:rFonts w:ascii="Arial" w:hAnsi="Arial" w:cs="Arial"/>
                <w:sz w:val="24"/>
                <w:szCs w:val="24"/>
              </w:rPr>
              <w:t>Noted.</w:t>
            </w:r>
          </w:p>
        </w:tc>
      </w:tr>
      <w:tr w:rsidR="00377E34" w:rsidRPr="000B6435" w14:paraId="51B9063F" w14:textId="77777777" w:rsidTr="006D4B11">
        <w:tc>
          <w:tcPr>
            <w:tcW w:w="2415" w:type="dxa"/>
          </w:tcPr>
          <w:p w14:paraId="67017290" w14:textId="6326A185" w:rsidR="00377E34" w:rsidRPr="000B6435" w:rsidRDefault="00377E34" w:rsidP="00377E34">
            <w:pPr>
              <w:rPr>
                <w:rFonts w:ascii="Arial" w:hAnsi="Arial" w:cs="Arial"/>
                <w:sz w:val="24"/>
                <w:szCs w:val="24"/>
              </w:rPr>
            </w:pPr>
            <w:r w:rsidRPr="000B6435">
              <w:rPr>
                <w:rFonts w:ascii="Arial" w:hAnsi="Arial" w:cs="Arial"/>
                <w:sz w:val="24"/>
                <w:szCs w:val="24"/>
              </w:rPr>
              <w:lastRenderedPageBreak/>
              <w:t>Spokes</w:t>
            </w:r>
          </w:p>
        </w:tc>
        <w:tc>
          <w:tcPr>
            <w:tcW w:w="5768" w:type="dxa"/>
          </w:tcPr>
          <w:p w14:paraId="2184F197" w14:textId="77777777" w:rsidR="00377E34" w:rsidRPr="000B6435" w:rsidRDefault="00377E34" w:rsidP="00377E34">
            <w:pPr>
              <w:rPr>
                <w:rFonts w:ascii="Arial" w:hAnsi="Arial" w:cs="Arial"/>
                <w:color w:val="1A1A1A"/>
                <w:sz w:val="24"/>
                <w:szCs w:val="24"/>
              </w:rPr>
            </w:pPr>
            <w:r w:rsidRPr="000B6435">
              <w:rPr>
                <w:rFonts w:ascii="Arial" w:hAnsi="Arial" w:cs="Arial"/>
                <w:b/>
                <w:bCs/>
                <w:color w:val="1A1A1A"/>
                <w:sz w:val="24"/>
                <w:szCs w:val="24"/>
              </w:rPr>
              <w:t>SLA-12727-1100-10:</w:t>
            </w:r>
            <w:r w:rsidRPr="000B6435">
              <w:rPr>
                <w:rFonts w:ascii="Arial" w:hAnsi="Arial" w:cs="Arial"/>
                <w:color w:val="1A1A1A"/>
                <w:sz w:val="24"/>
                <w:szCs w:val="24"/>
              </w:rPr>
              <w:t xml:space="preserve"> Should the entrance signs to the 20MPH zone not be Diagram 674 (20 Zone) as opposed to Diagram 670 (20 Limit)?  </w:t>
            </w:r>
          </w:p>
          <w:p w14:paraId="0434DFE9" w14:textId="31A5168F" w:rsidR="00377E34" w:rsidRPr="000B6435" w:rsidRDefault="00377E34" w:rsidP="00377E34">
            <w:pPr>
              <w:rPr>
                <w:rFonts w:ascii="Arial" w:hAnsi="Arial" w:cs="Arial"/>
                <w:color w:val="1A1A1A"/>
                <w:sz w:val="24"/>
                <w:szCs w:val="24"/>
              </w:rPr>
            </w:pPr>
            <w:r w:rsidRPr="000B6435">
              <w:rPr>
                <w:rFonts w:ascii="Arial" w:hAnsi="Arial" w:cs="Arial"/>
                <w:color w:val="1A1A1A"/>
                <w:sz w:val="24"/>
                <w:szCs w:val="24"/>
              </w:rPr>
              <w:t xml:space="preserve">The middle sheet mentions “Proposed extension of bus lane” but there is no bus lane on the drawing. This is presumably a mistake. </w:t>
            </w:r>
          </w:p>
          <w:p w14:paraId="255F3BD3" w14:textId="77777777" w:rsidR="00377E34" w:rsidRPr="000B6435" w:rsidRDefault="00377E34" w:rsidP="00377E34">
            <w:pPr>
              <w:rPr>
                <w:rFonts w:ascii="Arial" w:hAnsi="Arial" w:cs="Arial"/>
                <w:color w:val="1A1A1A"/>
                <w:sz w:val="24"/>
                <w:szCs w:val="24"/>
              </w:rPr>
            </w:pPr>
          </w:p>
          <w:p w14:paraId="7B7EAE01" w14:textId="5186D941" w:rsidR="00377E34" w:rsidRPr="000B6435" w:rsidRDefault="00377E34" w:rsidP="00377E34">
            <w:pPr>
              <w:rPr>
                <w:rFonts w:ascii="Arial" w:hAnsi="Arial" w:cs="Arial"/>
                <w:color w:val="1A1A1A"/>
                <w:sz w:val="24"/>
                <w:szCs w:val="24"/>
              </w:rPr>
            </w:pPr>
            <w:r w:rsidRPr="000B6435">
              <w:rPr>
                <w:rFonts w:ascii="Arial" w:hAnsi="Arial" w:cs="Arial"/>
                <w:color w:val="1A1A1A"/>
                <w:sz w:val="24"/>
                <w:szCs w:val="24"/>
              </w:rPr>
              <w:t xml:space="preserve">The middle defenders opposite Allan Park Road appear to be in an awkward position for those joining the cycle lane. Could these defenders be moved forward/back respectively to allow a greater clear area for cyclists to join/leave? </w:t>
            </w:r>
          </w:p>
          <w:p w14:paraId="3D497705" w14:textId="77777777" w:rsidR="00377E34" w:rsidRPr="000B6435" w:rsidRDefault="00377E34" w:rsidP="00377E34">
            <w:pPr>
              <w:rPr>
                <w:rFonts w:ascii="Arial" w:hAnsi="Arial" w:cs="Arial"/>
                <w:color w:val="1A1A1A"/>
                <w:sz w:val="24"/>
                <w:szCs w:val="24"/>
              </w:rPr>
            </w:pPr>
          </w:p>
          <w:p w14:paraId="45E65DB1" w14:textId="77777777" w:rsidR="00377E34" w:rsidRPr="000B6435" w:rsidRDefault="00377E34" w:rsidP="00377E34">
            <w:pPr>
              <w:rPr>
                <w:rFonts w:ascii="Arial" w:hAnsi="Arial" w:cs="Arial"/>
                <w:color w:val="1A1A1A"/>
                <w:sz w:val="24"/>
                <w:szCs w:val="24"/>
              </w:rPr>
            </w:pPr>
            <w:r w:rsidRPr="000B6435">
              <w:rPr>
                <w:rFonts w:ascii="Arial" w:hAnsi="Arial" w:cs="Arial"/>
                <w:color w:val="1A1A1A"/>
                <w:sz w:val="24"/>
                <w:szCs w:val="24"/>
              </w:rPr>
              <w:t xml:space="preserve">The railway bridge here is a difficult challenge. We feel that large, full lane cycle logos, </w:t>
            </w:r>
            <w:proofErr w:type="gramStart"/>
            <w:r w:rsidRPr="000B6435">
              <w:rPr>
                <w:rFonts w:ascii="Arial" w:hAnsi="Arial" w:cs="Arial"/>
                <w:color w:val="1A1A1A"/>
                <w:sz w:val="24"/>
                <w:szCs w:val="24"/>
              </w:rPr>
              <w:t>similar to</w:t>
            </w:r>
            <w:proofErr w:type="gramEnd"/>
            <w:r w:rsidRPr="000B6435">
              <w:rPr>
                <w:rFonts w:ascii="Arial" w:hAnsi="Arial" w:cs="Arial"/>
                <w:color w:val="1A1A1A"/>
                <w:sz w:val="24"/>
                <w:szCs w:val="24"/>
              </w:rPr>
              <w:t xml:space="preserve"> what is proposed on Angle Park Terrace and what is in place at the west of Dundee Street, may be more suitable. The proposed advisory lanes will need to be driven in by vehicles, potentially reducing their effectiveness across the city. It appears that one defender may need to be removed westbound at the bridge to allow larger vehicles to move to the left. </w:t>
            </w:r>
          </w:p>
          <w:p w14:paraId="3D94F7D9" w14:textId="77777777" w:rsidR="00377E34" w:rsidRPr="000B6435" w:rsidRDefault="00377E34" w:rsidP="00377E34">
            <w:pPr>
              <w:rPr>
                <w:rFonts w:ascii="Arial" w:hAnsi="Arial" w:cs="Arial"/>
                <w:color w:val="1A1A1A"/>
                <w:sz w:val="24"/>
                <w:szCs w:val="24"/>
              </w:rPr>
            </w:pPr>
          </w:p>
        </w:tc>
        <w:tc>
          <w:tcPr>
            <w:tcW w:w="6413" w:type="dxa"/>
          </w:tcPr>
          <w:p w14:paraId="38C10513" w14:textId="77777777" w:rsidR="00377E34" w:rsidRDefault="00407195" w:rsidP="00377E34">
            <w:pPr>
              <w:rPr>
                <w:rFonts w:ascii="Arial" w:hAnsi="Arial" w:cs="Arial"/>
                <w:sz w:val="24"/>
                <w:szCs w:val="24"/>
              </w:rPr>
            </w:pPr>
            <w:r>
              <w:rPr>
                <w:rFonts w:ascii="Arial" w:hAnsi="Arial" w:cs="Arial"/>
                <w:sz w:val="24"/>
                <w:szCs w:val="24"/>
              </w:rPr>
              <w:t>Yes. This will be revised before work commences.</w:t>
            </w:r>
          </w:p>
          <w:p w14:paraId="0D8178FA" w14:textId="77777777" w:rsidR="00407195" w:rsidRDefault="00407195" w:rsidP="00377E34">
            <w:pPr>
              <w:rPr>
                <w:rFonts w:ascii="Arial" w:hAnsi="Arial" w:cs="Arial"/>
                <w:sz w:val="24"/>
                <w:szCs w:val="24"/>
              </w:rPr>
            </w:pPr>
          </w:p>
          <w:p w14:paraId="4CA7166B" w14:textId="77777777" w:rsidR="00407195" w:rsidRDefault="00407195" w:rsidP="00377E34">
            <w:pPr>
              <w:rPr>
                <w:rFonts w:ascii="Arial" w:hAnsi="Arial" w:cs="Arial"/>
                <w:sz w:val="24"/>
                <w:szCs w:val="24"/>
              </w:rPr>
            </w:pPr>
            <w:r>
              <w:rPr>
                <w:rFonts w:ascii="Arial" w:hAnsi="Arial" w:cs="Arial"/>
                <w:sz w:val="24"/>
                <w:szCs w:val="24"/>
              </w:rPr>
              <w:t>The bus lane comment is from a previous version of the designs.</w:t>
            </w:r>
          </w:p>
          <w:p w14:paraId="33A60C05" w14:textId="77777777" w:rsidR="00407195" w:rsidRDefault="00407195" w:rsidP="00377E34">
            <w:pPr>
              <w:rPr>
                <w:rFonts w:ascii="Arial" w:hAnsi="Arial" w:cs="Arial"/>
                <w:sz w:val="24"/>
                <w:szCs w:val="24"/>
              </w:rPr>
            </w:pPr>
          </w:p>
          <w:p w14:paraId="7487A536" w14:textId="77777777" w:rsidR="00407195" w:rsidRDefault="00407195" w:rsidP="00377E34">
            <w:pPr>
              <w:rPr>
                <w:rFonts w:ascii="Arial" w:hAnsi="Arial" w:cs="Arial"/>
                <w:sz w:val="24"/>
                <w:szCs w:val="24"/>
              </w:rPr>
            </w:pPr>
            <w:r>
              <w:rPr>
                <w:rFonts w:ascii="Arial" w:hAnsi="Arial" w:cs="Arial"/>
                <w:sz w:val="24"/>
                <w:szCs w:val="24"/>
              </w:rPr>
              <w:t>The location of defenders will ensure right turning manoeuvres are not hindered.</w:t>
            </w:r>
          </w:p>
          <w:p w14:paraId="5199D1B9" w14:textId="77777777" w:rsidR="00407195" w:rsidRDefault="00407195" w:rsidP="00377E34">
            <w:pPr>
              <w:rPr>
                <w:rFonts w:ascii="Arial" w:hAnsi="Arial" w:cs="Arial"/>
                <w:sz w:val="24"/>
                <w:szCs w:val="24"/>
              </w:rPr>
            </w:pPr>
          </w:p>
          <w:p w14:paraId="4728D543" w14:textId="02935C18" w:rsidR="00407195" w:rsidRPr="00BF41B0" w:rsidRDefault="00185184" w:rsidP="00185184">
            <w:pPr>
              <w:rPr>
                <w:rFonts w:ascii="Arial" w:hAnsi="Arial" w:cs="Arial"/>
                <w:sz w:val="24"/>
                <w:szCs w:val="24"/>
              </w:rPr>
            </w:pPr>
            <w:r w:rsidRPr="00BF41B0">
              <w:rPr>
                <w:rFonts w:ascii="Arial" w:hAnsi="Arial" w:cs="Arial"/>
                <w:sz w:val="24"/>
                <w:szCs w:val="24"/>
              </w:rPr>
              <w:t xml:space="preserve">The designs have been amended so as retain standard carriageway lane widths. Westbound cyclists will remain in the general running lane between Hutchison Terrace and </w:t>
            </w:r>
            <w:proofErr w:type="spellStart"/>
            <w:r w:rsidRPr="00BF41B0">
              <w:rPr>
                <w:rFonts w:ascii="Arial" w:hAnsi="Arial" w:cs="Arial"/>
                <w:sz w:val="24"/>
                <w:szCs w:val="24"/>
              </w:rPr>
              <w:t>Meggetgate</w:t>
            </w:r>
            <w:proofErr w:type="spellEnd"/>
            <w:r w:rsidRPr="00BF41B0">
              <w:rPr>
                <w:rFonts w:ascii="Arial" w:hAnsi="Arial" w:cs="Arial"/>
                <w:sz w:val="24"/>
                <w:szCs w:val="24"/>
              </w:rPr>
              <w:t>.</w:t>
            </w:r>
          </w:p>
          <w:p w14:paraId="6A80C886" w14:textId="77777777" w:rsidR="00185184" w:rsidRDefault="00185184" w:rsidP="00185184">
            <w:pPr>
              <w:rPr>
                <w:rFonts w:ascii="Arial" w:hAnsi="Arial" w:cs="Arial"/>
                <w:sz w:val="24"/>
                <w:szCs w:val="24"/>
              </w:rPr>
            </w:pPr>
          </w:p>
          <w:p w14:paraId="16F50B23" w14:textId="4D8E62DE" w:rsidR="00407195" w:rsidRPr="00BF41B0" w:rsidRDefault="00407195" w:rsidP="00407195">
            <w:pPr>
              <w:rPr>
                <w:rFonts w:ascii="Arial" w:hAnsi="Arial" w:cs="Arial"/>
                <w:sz w:val="24"/>
                <w:szCs w:val="24"/>
              </w:rPr>
            </w:pPr>
            <w:r>
              <w:rPr>
                <w:rFonts w:ascii="Arial" w:hAnsi="Arial" w:cs="Arial"/>
                <w:sz w:val="24"/>
                <w:szCs w:val="24"/>
              </w:rPr>
              <w:t xml:space="preserve">Cycle logos would likely be ineffective as most cyclists would continue to adopt Secondary position through the bridge between segregation on one side and on the other. </w:t>
            </w:r>
            <w:proofErr w:type="gramStart"/>
            <w:r>
              <w:rPr>
                <w:rFonts w:ascii="Arial" w:hAnsi="Arial" w:cs="Arial"/>
                <w:sz w:val="24"/>
                <w:szCs w:val="24"/>
              </w:rPr>
              <w:t>However</w:t>
            </w:r>
            <w:proofErr w:type="gramEnd"/>
            <w:r>
              <w:rPr>
                <w:rFonts w:ascii="Arial" w:hAnsi="Arial" w:cs="Arial"/>
                <w:sz w:val="24"/>
                <w:szCs w:val="24"/>
              </w:rPr>
              <w:t xml:space="preserve"> the lack of a cycle lane would likely mean that filtering would remain difficult as queueing traffic would be more likely to block.</w:t>
            </w:r>
          </w:p>
        </w:tc>
      </w:tr>
      <w:tr w:rsidR="00377E34" w:rsidRPr="000B6435" w14:paraId="798B3504" w14:textId="77777777" w:rsidTr="006D4B11">
        <w:tc>
          <w:tcPr>
            <w:tcW w:w="2415" w:type="dxa"/>
          </w:tcPr>
          <w:p w14:paraId="5E885577" w14:textId="5C0F5CD5" w:rsidR="00377E34" w:rsidRPr="000B6435" w:rsidRDefault="00377E34" w:rsidP="00377E34">
            <w:pPr>
              <w:rPr>
                <w:rFonts w:ascii="Arial" w:hAnsi="Arial" w:cs="Arial"/>
                <w:sz w:val="24"/>
                <w:szCs w:val="24"/>
              </w:rPr>
            </w:pPr>
            <w:r w:rsidRPr="000B6435">
              <w:rPr>
                <w:rFonts w:ascii="Arial" w:hAnsi="Arial" w:cs="Arial"/>
                <w:sz w:val="24"/>
                <w:szCs w:val="24"/>
              </w:rPr>
              <w:t>Spokes</w:t>
            </w:r>
          </w:p>
        </w:tc>
        <w:tc>
          <w:tcPr>
            <w:tcW w:w="5768" w:type="dxa"/>
          </w:tcPr>
          <w:p w14:paraId="70F02C21" w14:textId="77777777" w:rsidR="00377E34" w:rsidRPr="000B6435" w:rsidRDefault="00377E34" w:rsidP="00377E34">
            <w:pPr>
              <w:rPr>
                <w:rFonts w:ascii="Arial" w:hAnsi="Arial" w:cs="Arial"/>
                <w:color w:val="1A1A1A"/>
                <w:sz w:val="24"/>
                <w:szCs w:val="24"/>
              </w:rPr>
            </w:pPr>
            <w:r w:rsidRPr="000B6435">
              <w:rPr>
                <w:rFonts w:ascii="Arial" w:hAnsi="Arial" w:cs="Arial"/>
                <w:b/>
                <w:bCs/>
                <w:color w:val="1A1A1A"/>
                <w:sz w:val="24"/>
                <w:szCs w:val="24"/>
              </w:rPr>
              <w:t>SLA-12727-1100-11</w:t>
            </w:r>
            <w:r w:rsidRPr="000B6435">
              <w:rPr>
                <w:rFonts w:ascii="Arial" w:hAnsi="Arial" w:cs="Arial"/>
                <w:color w:val="1A1A1A"/>
                <w:sz w:val="24"/>
                <w:szCs w:val="24"/>
              </w:rPr>
              <w:t xml:space="preserve"> Signage to show the option of the crossing, such as the “Crossing Available” signage on Quiet Route 12 may be useful. It should be clear that any dismount signage only applies to </w:t>
            </w:r>
            <w:r w:rsidRPr="000B6435">
              <w:rPr>
                <w:rFonts w:ascii="Arial" w:hAnsi="Arial" w:cs="Arial"/>
                <w:color w:val="1A1A1A"/>
                <w:sz w:val="24"/>
                <w:szCs w:val="24"/>
              </w:rPr>
              <w:lastRenderedPageBreak/>
              <w:t xml:space="preserve">those using the dropped kerb as opposed to those </w:t>
            </w:r>
            <w:proofErr w:type="gramStart"/>
            <w:r w:rsidRPr="000B6435">
              <w:rPr>
                <w:rFonts w:ascii="Arial" w:hAnsi="Arial" w:cs="Arial"/>
                <w:color w:val="1A1A1A"/>
                <w:sz w:val="24"/>
                <w:szCs w:val="24"/>
              </w:rPr>
              <w:t>continuing on</w:t>
            </w:r>
            <w:proofErr w:type="gramEnd"/>
            <w:r w:rsidRPr="000B6435">
              <w:rPr>
                <w:rFonts w:ascii="Arial" w:hAnsi="Arial" w:cs="Arial"/>
                <w:color w:val="1A1A1A"/>
                <w:sz w:val="24"/>
                <w:szCs w:val="24"/>
              </w:rPr>
              <w:t xml:space="preserve"> the carriageway.</w:t>
            </w:r>
          </w:p>
          <w:p w14:paraId="2F103415" w14:textId="7516FE57" w:rsidR="00377E34" w:rsidRPr="000B6435" w:rsidRDefault="00377E34" w:rsidP="00377E34">
            <w:pPr>
              <w:rPr>
                <w:rFonts w:ascii="Arial" w:hAnsi="Arial" w:cs="Arial"/>
                <w:color w:val="1A1A1A"/>
                <w:sz w:val="24"/>
                <w:szCs w:val="24"/>
              </w:rPr>
            </w:pPr>
            <w:r w:rsidRPr="000B6435">
              <w:rPr>
                <w:rFonts w:ascii="Arial" w:hAnsi="Arial" w:cs="Arial"/>
                <w:color w:val="1A1A1A"/>
                <w:sz w:val="24"/>
                <w:szCs w:val="24"/>
              </w:rPr>
              <w:t xml:space="preserve"> For example, “Dismount if using crossing” below the suggested sign. Signage or markings should be added after the crossings to indicate to those that have used it that they should </w:t>
            </w:r>
            <w:proofErr w:type="spellStart"/>
            <w:r w:rsidRPr="000B6435">
              <w:rPr>
                <w:rFonts w:ascii="Arial" w:hAnsi="Arial" w:cs="Arial"/>
                <w:color w:val="1A1A1A"/>
                <w:sz w:val="24"/>
                <w:szCs w:val="24"/>
              </w:rPr>
              <w:t>rejoin</w:t>
            </w:r>
            <w:proofErr w:type="spellEnd"/>
            <w:r w:rsidRPr="000B6435">
              <w:rPr>
                <w:rFonts w:ascii="Arial" w:hAnsi="Arial" w:cs="Arial"/>
                <w:color w:val="1A1A1A"/>
                <w:sz w:val="24"/>
                <w:szCs w:val="24"/>
              </w:rPr>
              <w:t xml:space="preserve"> the carriageway.  </w:t>
            </w:r>
          </w:p>
          <w:p w14:paraId="1BAAE32C" w14:textId="77777777" w:rsidR="00377E34" w:rsidRPr="000B6435" w:rsidRDefault="00377E34" w:rsidP="00377E34">
            <w:pPr>
              <w:rPr>
                <w:rFonts w:ascii="Arial" w:hAnsi="Arial" w:cs="Arial"/>
                <w:color w:val="1A1A1A"/>
                <w:sz w:val="24"/>
                <w:szCs w:val="24"/>
              </w:rPr>
            </w:pPr>
            <w:r w:rsidRPr="000B6435">
              <w:rPr>
                <w:rFonts w:ascii="Arial" w:hAnsi="Arial" w:cs="Arial"/>
                <w:color w:val="1A1A1A"/>
                <w:sz w:val="24"/>
                <w:szCs w:val="24"/>
              </w:rPr>
              <w:t xml:space="preserve"> </w:t>
            </w:r>
          </w:p>
          <w:p w14:paraId="05D9C4C9" w14:textId="77777777" w:rsidR="00377E34" w:rsidRPr="000B6435" w:rsidRDefault="00377E34" w:rsidP="00377E34">
            <w:pPr>
              <w:rPr>
                <w:rFonts w:ascii="Arial" w:hAnsi="Arial" w:cs="Arial"/>
                <w:color w:val="1A1A1A"/>
                <w:sz w:val="24"/>
                <w:szCs w:val="24"/>
              </w:rPr>
            </w:pPr>
            <w:r w:rsidRPr="000B6435">
              <w:rPr>
                <w:rFonts w:ascii="Arial" w:hAnsi="Arial" w:cs="Arial"/>
                <w:color w:val="1A1A1A"/>
                <w:sz w:val="24"/>
                <w:szCs w:val="24"/>
              </w:rPr>
              <w:t xml:space="preserve">The bottom sheet mentions “Proposed 1.7m light segregation cycle lane with Wand Orca kerbs” in the bus lane. This is presumably a mistake. </w:t>
            </w:r>
          </w:p>
          <w:p w14:paraId="2F438BF3" w14:textId="77777777" w:rsidR="00377E34" w:rsidRPr="000B6435" w:rsidRDefault="00377E34" w:rsidP="00377E34">
            <w:pPr>
              <w:rPr>
                <w:rFonts w:ascii="Arial" w:hAnsi="Arial" w:cs="Arial"/>
                <w:color w:val="1A1A1A"/>
                <w:sz w:val="24"/>
                <w:szCs w:val="24"/>
              </w:rPr>
            </w:pPr>
          </w:p>
        </w:tc>
        <w:tc>
          <w:tcPr>
            <w:tcW w:w="6413" w:type="dxa"/>
          </w:tcPr>
          <w:p w14:paraId="0E535E57" w14:textId="77777777" w:rsidR="00377E34" w:rsidRDefault="00407195" w:rsidP="00377E34">
            <w:pPr>
              <w:rPr>
                <w:rFonts w:ascii="Arial" w:hAnsi="Arial" w:cs="Arial"/>
                <w:sz w:val="24"/>
                <w:szCs w:val="24"/>
              </w:rPr>
            </w:pPr>
            <w:r>
              <w:rPr>
                <w:rFonts w:ascii="Arial" w:hAnsi="Arial" w:cs="Arial"/>
                <w:sz w:val="24"/>
                <w:szCs w:val="24"/>
              </w:rPr>
              <w:lastRenderedPageBreak/>
              <w:t>Noted – signage design is still being finalised.</w:t>
            </w:r>
          </w:p>
          <w:p w14:paraId="31D41F81" w14:textId="77777777" w:rsidR="00407195" w:rsidRDefault="00407195" w:rsidP="00377E34">
            <w:pPr>
              <w:rPr>
                <w:rFonts w:ascii="Arial" w:hAnsi="Arial" w:cs="Arial"/>
                <w:sz w:val="24"/>
                <w:szCs w:val="24"/>
              </w:rPr>
            </w:pPr>
          </w:p>
          <w:p w14:paraId="13F1680C" w14:textId="77777777" w:rsidR="00407195" w:rsidRDefault="00407195" w:rsidP="00377E34">
            <w:pPr>
              <w:rPr>
                <w:rFonts w:ascii="Arial" w:hAnsi="Arial" w:cs="Arial"/>
                <w:sz w:val="24"/>
                <w:szCs w:val="24"/>
              </w:rPr>
            </w:pPr>
          </w:p>
          <w:p w14:paraId="0FB4D8E5" w14:textId="77777777" w:rsidR="00407195" w:rsidRDefault="00407195" w:rsidP="00377E34">
            <w:pPr>
              <w:rPr>
                <w:rFonts w:ascii="Arial" w:hAnsi="Arial" w:cs="Arial"/>
                <w:sz w:val="24"/>
                <w:szCs w:val="24"/>
              </w:rPr>
            </w:pPr>
          </w:p>
          <w:p w14:paraId="747F725A" w14:textId="77777777" w:rsidR="00407195" w:rsidRDefault="00407195" w:rsidP="00377E34">
            <w:pPr>
              <w:rPr>
                <w:rFonts w:ascii="Arial" w:hAnsi="Arial" w:cs="Arial"/>
                <w:sz w:val="24"/>
                <w:szCs w:val="24"/>
              </w:rPr>
            </w:pPr>
          </w:p>
          <w:p w14:paraId="7FD572D9" w14:textId="77777777" w:rsidR="00407195" w:rsidRDefault="00407195" w:rsidP="00377E34">
            <w:pPr>
              <w:rPr>
                <w:rFonts w:ascii="Arial" w:hAnsi="Arial" w:cs="Arial"/>
                <w:sz w:val="24"/>
                <w:szCs w:val="24"/>
              </w:rPr>
            </w:pPr>
          </w:p>
          <w:p w14:paraId="3BBD391F" w14:textId="77777777" w:rsidR="00407195" w:rsidRDefault="00407195" w:rsidP="00377E34">
            <w:pPr>
              <w:rPr>
                <w:rFonts w:ascii="Arial" w:hAnsi="Arial" w:cs="Arial"/>
                <w:sz w:val="24"/>
                <w:szCs w:val="24"/>
              </w:rPr>
            </w:pPr>
          </w:p>
          <w:p w14:paraId="29CA482E" w14:textId="77777777" w:rsidR="00407195" w:rsidRDefault="00407195" w:rsidP="00377E34">
            <w:pPr>
              <w:rPr>
                <w:rFonts w:ascii="Arial" w:hAnsi="Arial" w:cs="Arial"/>
                <w:sz w:val="24"/>
                <w:szCs w:val="24"/>
              </w:rPr>
            </w:pPr>
          </w:p>
          <w:p w14:paraId="3D8DEBA1" w14:textId="77777777" w:rsidR="00407195" w:rsidRDefault="00407195" w:rsidP="00377E34">
            <w:pPr>
              <w:rPr>
                <w:rFonts w:ascii="Arial" w:hAnsi="Arial" w:cs="Arial"/>
                <w:sz w:val="24"/>
                <w:szCs w:val="24"/>
              </w:rPr>
            </w:pPr>
          </w:p>
          <w:p w14:paraId="6403E386" w14:textId="77777777" w:rsidR="00407195" w:rsidRDefault="00407195" w:rsidP="00377E34">
            <w:pPr>
              <w:rPr>
                <w:rFonts w:ascii="Arial" w:hAnsi="Arial" w:cs="Arial"/>
                <w:sz w:val="24"/>
                <w:szCs w:val="24"/>
              </w:rPr>
            </w:pPr>
          </w:p>
          <w:p w14:paraId="1D82404F" w14:textId="77777777" w:rsidR="00407195" w:rsidRDefault="00407195" w:rsidP="00377E34">
            <w:pPr>
              <w:rPr>
                <w:rFonts w:ascii="Arial" w:hAnsi="Arial" w:cs="Arial"/>
                <w:sz w:val="24"/>
                <w:szCs w:val="24"/>
              </w:rPr>
            </w:pPr>
          </w:p>
          <w:p w14:paraId="4D5CBB53" w14:textId="2C298127" w:rsidR="00407195" w:rsidRPr="000B6435" w:rsidRDefault="00407195" w:rsidP="00377E34">
            <w:pPr>
              <w:rPr>
                <w:rFonts w:ascii="Arial" w:hAnsi="Arial" w:cs="Arial"/>
                <w:sz w:val="24"/>
                <w:szCs w:val="24"/>
              </w:rPr>
            </w:pPr>
            <w:r>
              <w:rPr>
                <w:rFonts w:ascii="Arial" w:hAnsi="Arial" w:cs="Arial"/>
                <w:sz w:val="24"/>
                <w:szCs w:val="24"/>
              </w:rPr>
              <w:t>This was from a previous version of the designs.</w:t>
            </w:r>
          </w:p>
        </w:tc>
      </w:tr>
      <w:tr w:rsidR="00377E34" w:rsidRPr="000B6435" w14:paraId="3ABA8998" w14:textId="77777777" w:rsidTr="006D4B11">
        <w:tc>
          <w:tcPr>
            <w:tcW w:w="2415" w:type="dxa"/>
          </w:tcPr>
          <w:p w14:paraId="5CA8BB45" w14:textId="77777777" w:rsidR="00377E34" w:rsidRPr="000B6435" w:rsidRDefault="00377E34" w:rsidP="00377E34">
            <w:pPr>
              <w:rPr>
                <w:rFonts w:ascii="Arial" w:hAnsi="Arial" w:cs="Arial"/>
                <w:sz w:val="24"/>
                <w:szCs w:val="24"/>
              </w:rPr>
            </w:pPr>
          </w:p>
        </w:tc>
        <w:tc>
          <w:tcPr>
            <w:tcW w:w="5768" w:type="dxa"/>
          </w:tcPr>
          <w:p w14:paraId="0FE6A088" w14:textId="7E6D1EA2" w:rsidR="00377E34" w:rsidRPr="000B6435" w:rsidRDefault="00377E34" w:rsidP="00377E34">
            <w:pPr>
              <w:rPr>
                <w:rFonts w:ascii="Arial" w:hAnsi="Arial" w:cs="Arial"/>
                <w:color w:val="1A1A1A"/>
                <w:sz w:val="24"/>
                <w:szCs w:val="24"/>
              </w:rPr>
            </w:pPr>
            <w:r w:rsidRPr="000B6435">
              <w:rPr>
                <w:rFonts w:ascii="Arial" w:hAnsi="Arial" w:cs="Arial"/>
                <w:b/>
                <w:bCs/>
                <w:color w:val="1A1A1A"/>
                <w:sz w:val="24"/>
                <w:szCs w:val="24"/>
              </w:rPr>
              <w:t>SLA-12727-1100-11B</w:t>
            </w:r>
            <w:r w:rsidRPr="000B6435">
              <w:rPr>
                <w:rFonts w:ascii="Arial" w:hAnsi="Arial" w:cs="Arial"/>
                <w:color w:val="1A1A1A"/>
                <w:sz w:val="24"/>
                <w:szCs w:val="24"/>
              </w:rPr>
              <w:t xml:space="preserve"> On Hutchison Crossway there is a ten-metre section of double yellow line provided. This is presumably to maintain space for loading but there does not appear to be any commercial premises in the near vicinity that would require loading space. This may serve to annoy residents. Revoking part of the loading prohibition on the existing single yellow lines may be more useful if loading is in fact needed. </w:t>
            </w:r>
          </w:p>
          <w:p w14:paraId="3B3D2D81" w14:textId="77777777" w:rsidR="00377E34" w:rsidRPr="000B6435" w:rsidRDefault="00377E34" w:rsidP="00377E34">
            <w:pPr>
              <w:rPr>
                <w:rFonts w:ascii="Arial" w:hAnsi="Arial" w:cs="Arial"/>
                <w:color w:val="1A1A1A"/>
                <w:sz w:val="24"/>
                <w:szCs w:val="24"/>
              </w:rPr>
            </w:pPr>
          </w:p>
          <w:p w14:paraId="50252034" w14:textId="1DA92E97" w:rsidR="00377E34" w:rsidRPr="000B6435" w:rsidRDefault="00377E34" w:rsidP="00377E34">
            <w:pPr>
              <w:rPr>
                <w:rFonts w:ascii="Arial" w:hAnsi="Arial" w:cs="Arial"/>
                <w:color w:val="1A1A1A"/>
                <w:sz w:val="24"/>
                <w:szCs w:val="24"/>
              </w:rPr>
            </w:pPr>
            <w:r w:rsidRPr="000B6435">
              <w:rPr>
                <w:rFonts w:ascii="Arial" w:hAnsi="Arial" w:cs="Arial"/>
                <w:color w:val="1A1A1A"/>
                <w:sz w:val="24"/>
                <w:szCs w:val="24"/>
              </w:rPr>
              <w:t>There appears to have been a gap left to allow cyclists to turn right into Hutchison Crossway however it may be too long and inadvertently allow people to park in the cycle lane.</w:t>
            </w:r>
          </w:p>
        </w:tc>
        <w:tc>
          <w:tcPr>
            <w:tcW w:w="6413" w:type="dxa"/>
          </w:tcPr>
          <w:p w14:paraId="3B704B35" w14:textId="77777777" w:rsidR="00377E34" w:rsidRDefault="00407195" w:rsidP="00377E34">
            <w:pPr>
              <w:rPr>
                <w:rFonts w:ascii="Arial" w:hAnsi="Arial" w:cs="Arial"/>
                <w:sz w:val="24"/>
                <w:szCs w:val="24"/>
              </w:rPr>
            </w:pPr>
            <w:r>
              <w:rPr>
                <w:rFonts w:ascii="Arial" w:hAnsi="Arial" w:cs="Arial"/>
                <w:sz w:val="24"/>
                <w:szCs w:val="24"/>
              </w:rPr>
              <w:t>Noted. This is to make up for the loading bay in front of the church, however a different solution may be appropriate.</w:t>
            </w:r>
          </w:p>
          <w:p w14:paraId="0EBD32BB" w14:textId="77777777" w:rsidR="00407195" w:rsidRDefault="00407195" w:rsidP="00377E34">
            <w:pPr>
              <w:rPr>
                <w:rFonts w:ascii="Arial" w:hAnsi="Arial" w:cs="Arial"/>
                <w:sz w:val="24"/>
                <w:szCs w:val="24"/>
              </w:rPr>
            </w:pPr>
          </w:p>
          <w:p w14:paraId="1446D423" w14:textId="77777777" w:rsidR="00407195" w:rsidRDefault="00407195" w:rsidP="00377E34">
            <w:pPr>
              <w:rPr>
                <w:rFonts w:ascii="Arial" w:hAnsi="Arial" w:cs="Arial"/>
                <w:sz w:val="24"/>
                <w:szCs w:val="24"/>
              </w:rPr>
            </w:pPr>
          </w:p>
          <w:p w14:paraId="7D661ECE" w14:textId="77777777" w:rsidR="00407195" w:rsidRDefault="00407195" w:rsidP="00377E34">
            <w:pPr>
              <w:rPr>
                <w:rFonts w:ascii="Arial" w:hAnsi="Arial" w:cs="Arial"/>
                <w:sz w:val="24"/>
                <w:szCs w:val="24"/>
              </w:rPr>
            </w:pPr>
          </w:p>
          <w:p w14:paraId="373B3017" w14:textId="77777777" w:rsidR="00407195" w:rsidRDefault="00407195" w:rsidP="00377E34">
            <w:pPr>
              <w:rPr>
                <w:rFonts w:ascii="Arial" w:hAnsi="Arial" w:cs="Arial"/>
                <w:sz w:val="24"/>
                <w:szCs w:val="24"/>
              </w:rPr>
            </w:pPr>
          </w:p>
          <w:p w14:paraId="38A41932" w14:textId="77777777" w:rsidR="00407195" w:rsidRDefault="00407195" w:rsidP="00377E34">
            <w:pPr>
              <w:rPr>
                <w:rFonts w:ascii="Arial" w:hAnsi="Arial" w:cs="Arial"/>
                <w:sz w:val="24"/>
                <w:szCs w:val="24"/>
              </w:rPr>
            </w:pPr>
          </w:p>
          <w:p w14:paraId="3935BA6C" w14:textId="77777777" w:rsidR="00407195" w:rsidRDefault="00407195" w:rsidP="00377E34">
            <w:pPr>
              <w:rPr>
                <w:rFonts w:ascii="Arial" w:hAnsi="Arial" w:cs="Arial"/>
                <w:sz w:val="24"/>
                <w:szCs w:val="24"/>
              </w:rPr>
            </w:pPr>
          </w:p>
          <w:p w14:paraId="1BC9E3BD" w14:textId="77777777" w:rsidR="00407195" w:rsidRDefault="00407195" w:rsidP="00377E34">
            <w:pPr>
              <w:rPr>
                <w:rFonts w:ascii="Arial" w:hAnsi="Arial" w:cs="Arial"/>
                <w:sz w:val="24"/>
                <w:szCs w:val="24"/>
              </w:rPr>
            </w:pPr>
          </w:p>
          <w:p w14:paraId="3B515870" w14:textId="765A52AA" w:rsidR="00407195" w:rsidRPr="000B6435" w:rsidRDefault="00407195" w:rsidP="00377E34">
            <w:pPr>
              <w:rPr>
                <w:rFonts w:ascii="Arial" w:hAnsi="Arial" w:cs="Arial"/>
                <w:sz w:val="24"/>
                <w:szCs w:val="24"/>
              </w:rPr>
            </w:pPr>
            <w:r>
              <w:rPr>
                <w:rFonts w:ascii="Arial" w:hAnsi="Arial" w:cs="Arial"/>
                <w:sz w:val="24"/>
                <w:szCs w:val="24"/>
              </w:rPr>
              <w:t>Noted. Spacing of defenders will be considered to allow right turns without creating the risk of inappropriate parking.</w:t>
            </w:r>
          </w:p>
        </w:tc>
      </w:tr>
      <w:tr w:rsidR="00377E34" w:rsidRPr="000B6435" w14:paraId="1C9B4F74" w14:textId="77777777" w:rsidTr="006D4B11">
        <w:tc>
          <w:tcPr>
            <w:tcW w:w="2415" w:type="dxa"/>
          </w:tcPr>
          <w:p w14:paraId="3E38159F" w14:textId="77777777" w:rsidR="00377E34" w:rsidRPr="000B6435" w:rsidRDefault="00377E34" w:rsidP="00377E34">
            <w:pPr>
              <w:rPr>
                <w:rFonts w:ascii="Arial" w:hAnsi="Arial" w:cs="Arial"/>
                <w:sz w:val="24"/>
                <w:szCs w:val="24"/>
              </w:rPr>
            </w:pPr>
          </w:p>
        </w:tc>
        <w:tc>
          <w:tcPr>
            <w:tcW w:w="5768" w:type="dxa"/>
          </w:tcPr>
          <w:p w14:paraId="6DB17933" w14:textId="76315298" w:rsidR="00377E34" w:rsidRPr="000B6435" w:rsidRDefault="00377E34" w:rsidP="00377E34">
            <w:pPr>
              <w:rPr>
                <w:rFonts w:ascii="Arial" w:hAnsi="Arial" w:cs="Arial"/>
                <w:color w:val="1A1A1A"/>
                <w:sz w:val="24"/>
                <w:szCs w:val="24"/>
              </w:rPr>
            </w:pPr>
            <w:r w:rsidRPr="000B6435">
              <w:rPr>
                <w:rFonts w:ascii="Arial" w:hAnsi="Arial" w:cs="Arial"/>
                <w:b/>
                <w:bCs/>
                <w:color w:val="1A1A1A"/>
                <w:sz w:val="24"/>
                <w:szCs w:val="24"/>
              </w:rPr>
              <w:t>SLA-12727-1100-12</w:t>
            </w:r>
            <w:r w:rsidRPr="000B6435">
              <w:rPr>
                <w:rFonts w:ascii="Arial" w:hAnsi="Arial" w:cs="Arial"/>
                <w:color w:val="1A1A1A"/>
                <w:sz w:val="24"/>
                <w:szCs w:val="24"/>
              </w:rPr>
              <w:t xml:space="preserve"> The introduction of segregated cycle lanes in this area is very welcome. Where floating parking/loading bays have been provided, tapering akin to Lanark Road and </w:t>
            </w:r>
            <w:proofErr w:type="spellStart"/>
            <w:r w:rsidRPr="000B6435">
              <w:rPr>
                <w:rFonts w:ascii="Arial" w:hAnsi="Arial" w:cs="Arial"/>
                <w:color w:val="1A1A1A"/>
                <w:sz w:val="24"/>
                <w:szCs w:val="24"/>
              </w:rPr>
              <w:t>Comiston</w:t>
            </w:r>
            <w:proofErr w:type="spellEnd"/>
            <w:r w:rsidRPr="000B6435">
              <w:rPr>
                <w:rFonts w:ascii="Arial" w:hAnsi="Arial" w:cs="Arial"/>
                <w:color w:val="1A1A1A"/>
                <w:sz w:val="24"/>
                <w:szCs w:val="24"/>
              </w:rPr>
              <w:t xml:space="preserve"> Road should be provided wherever possible. </w:t>
            </w:r>
          </w:p>
          <w:p w14:paraId="5D3A78EB" w14:textId="77777777" w:rsidR="00377E34" w:rsidRPr="000B6435" w:rsidRDefault="00377E34" w:rsidP="00377E34">
            <w:pPr>
              <w:rPr>
                <w:rFonts w:ascii="Arial" w:hAnsi="Arial" w:cs="Arial"/>
                <w:color w:val="1A1A1A"/>
                <w:sz w:val="24"/>
                <w:szCs w:val="24"/>
              </w:rPr>
            </w:pPr>
          </w:p>
          <w:p w14:paraId="4C839E86" w14:textId="77777777" w:rsidR="00377E34" w:rsidRPr="000B6435" w:rsidRDefault="00377E34" w:rsidP="00377E34">
            <w:pPr>
              <w:rPr>
                <w:rFonts w:ascii="Arial" w:hAnsi="Arial" w:cs="Arial"/>
                <w:color w:val="1A1A1A"/>
                <w:sz w:val="24"/>
                <w:szCs w:val="24"/>
              </w:rPr>
            </w:pPr>
            <w:r w:rsidRPr="000B6435">
              <w:rPr>
                <w:rFonts w:ascii="Arial" w:hAnsi="Arial" w:cs="Arial"/>
                <w:color w:val="1A1A1A"/>
                <w:sz w:val="24"/>
                <w:szCs w:val="24"/>
              </w:rPr>
              <w:lastRenderedPageBreak/>
              <w:t xml:space="preserve">DYLs have been introduced on Moat Street, Moat Drive and </w:t>
            </w:r>
            <w:proofErr w:type="spellStart"/>
            <w:r w:rsidRPr="000B6435">
              <w:rPr>
                <w:rFonts w:ascii="Arial" w:hAnsi="Arial" w:cs="Arial"/>
                <w:color w:val="1A1A1A"/>
                <w:sz w:val="24"/>
                <w:szCs w:val="24"/>
              </w:rPr>
              <w:t>Hermand</w:t>
            </w:r>
            <w:proofErr w:type="spellEnd"/>
            <w:r w:rsidRPr="000B6435">
              <w:rPr>
                <w:rFonts w:ascii="Arial" w:hAnsi="Arial" w:cs="Arial"/>
                <w:color w:val="1A1A1A"/>
                <w:sz w:val="24"/>
                <w:szCs w:val="24"/>
              </w:rPr>
              <w:t xml:space="preserve"> Street, presumably to act as a loading area. Signage should be investigated to direct drivers to these loading areas and help prevent illegal parking in bus or cycle lanes. An example that has previously been suggested for the Dundee Street/Fountainbridge project:  </w:t>
            </w:r>
          </w:p>
          <w:p w14:paraId="70656467" w14:textId="77777777" w:rsidR="00377E34" w:rsidRPr="000B6435" w:rsidRDefault="00377E34" w:rsidP="00377E34">
            <w:pPr>
              <w:rPr>
                <w:rFonts w:ascii="Arial" w:hAnsi="Arial" w:cs="Arial"/>
                <w:color w:val="1A1A1A"/>
                <w:sz w:val="24"/>
                <w:szCs w:val="24"/>
              </w:rPr>
            </w:pPr>
            <w:r w:rsidRPr="000B6435">
              <w:rPr>
                <w:rFonts w:ascii="Arial" w:hAnsi="Arial" w:cs="Arial"/>
                <w:color w:val="1A1A1A"/>
                <w:sz w:val="24"/>
                <w:szCs w:val="24"/>
              </w:rPr>
              <w:t xml:space="preserve"> </w:t>
            </w:r>
          </w:p>
          <w:p w14:paraId="08A23BA6" w14:textId="7CC9A891" w:rsidR="00377E34" w:rsidRPr="000B6435" w:rsidRDefault="00377E34" w:rsidP="00377E34">
            <w:pPr>
              <w:rPr>
                <w:rFonts w:ascii="Arial" w:hAnsi="Arial" w:cs="Arial"/>
                <w:color w:val="1A1A1A"/>
                <w:sz w:val="24"/>
                <w:szCs w:val="24"/>
              </w:rPr>
            </w:pPr>
            <w:r w:rsidRPr="000B6435">
              <w:rPr>
                <w:rFonts w:ascii="Arial" w:hAnsi="Arial" w:cs="Arial"/>
                <w:color w:val="1A1A1A"/>
                <w:sz w:val="24"/>
                <w:szCs w:val="24"/>
              </w:rPr>
              <w:t>It is not clear what “cycling provision” is being added to the bus lanes in the middle sheet. Is this referring to expanded operating hours? The lane widths also appear to be incorrect here.</w:t>
            </w:r>
          </w:p>
        </w:tc>
        <w:tc>
          <w:tcPr>
            <w:tcW w:w="6413" w:type="dxa"/>
          </w:tcPr>
          <w:p w14:paraId="1663BC7E" w14:textId="77777777" w:rsidR="00377E34" w:rsidRDefault="00407195" w:rsidP="00377E34">
            <w:pPr>
              <w:rPr>
                <w:rFonts w:ascii="Arial" w:hAnsi="Arial" w:cs="Arial"/>
                <w:sz w:val="24"/>
                <w:szCs w:val="24"/>
              </w:rPr>
            </w:pPr>
            <w:r>
              <w:rPr>
                <w:rFonts w:ascii="Arial" w:hAnsi="Arial" w:cs="Arial"/>
                <w:sz w:val="24"/>
                <w:szCs w:val="24"/>
              </w:rPr>
              <w:lastRenderedPageBreak/>
              <w:t>Noted. Parking/loading bays in this area are off-peak only so Tapers may be unnecessary.</w:t>
            </w:r>
          </w:p>
          <w:p w14:paraId="2126D625" w14:textId="77777777" w:rsidR="00407195" w:rsidRDefault="00407195" w:rsidP="00377E34">
            <w:pPr>
              <w:rPr>
                <w:rFonts w:ascii="Arial" w:hAnsi="Arial" w:cs="Arial"/>
                <w:sz w:val="24"/>
                <w:szCs w:val="24"/>
              </w:rPr>
            </w:pPr>
          </w:p>
          <w:p w14:paraId="0893DA97" w14:textId="77777777" w:rsidR="00407195" w:rsidRDefault="00407195" w:rsidP="00377E34">
            <w:pPr>
              <w:rPr>
                <w:rFonts w:ascii="Arial" w:hAnsi="Arial" w:cs="Arial"/>
                <w:sz w:val="24"/>
                <w:szCs w:val="24"/>
              </w:rPr>
            </w:pPr>
          </w:p>
          <w:p w14:paraId="41ED5FD7" w14:textId="77777777" w:rsidR="00407195" w:rsidRDefault="00407195" w:rsidP="00377E34">
            <w:pPr>
              <w:rPr>
                <w:rFonts w:ascii="Arial" w:hAnsi="Arial" w:cs="Arial"/>
                <w:sz w:val="24"/>
                <w:szCs w:val="24"/>
              </w:rPr>
            </w:pPr>
          </w:p>
          <w:p w14:paraId="0F67D047" w14:textId="77777777" w:rsidR="00407195" w:rsidRDefault="00407195" w:rsidP="00377E34">
            <w:pPr>
              <w:rPr>
                <w:rFonts w:ascii="Arial" w:hAnsi="Arial" w:cs="Arial"/>
                <w:sz w:val="24"/>
                <w:szCs w:val="24"/>
              </w:rPr>
            </w:pPr>
          </w:p>
          <w:p w14:paraId="2C084112" w14:textId="77777777" w:rsidR="00407195" w:rsidRDefault="00407195" w:rsidP="00377E34">
            <w:pPr>
              <w:rPr>
                <w:rFonts w:ascii="Arial" w:hAnsi="Arial" w:cs="Arial"/>
                <w:sz w:val="24"/>
                <w:szCs w:val="24"/>
              </w:rPr>
            </w:pPr>
            <w:r>
              <w:rPr>
                <w:rFonts w:ascii="Arial" w:hAnsi="Arial" w:cs="Arial"/>
                <w:sz w:val="24"/>
                <w:szCs w:val="24"/>
              </w:rPr>
              <w:t>Noted.</w:t>
            </w:r>
          </w:p>
          <w:p w14:paraId="66AE0F2B" w14:textId="77777777" w:rsidR="00407195" w:rsidRDefault="00407195" w:rsidP="00377E34">
            <w:pPr>
              <w:rPr>
                <w:rFonts w:ascii="Arial" w:hAnsi="Arial" w:cs="Arial"/>
                <w:sz w:val="24"/>
                <w:szCs w:val="24"/>
              </w:rPr>
            </w:pPr>
          </w:p>
          <w:p w14:paraId="22D0DA92" w14:textId="77777777" w:rsidR="00407195" w:rsidRDefault="00407195" w:rsidP="00377E34">
            <w:pPr>
              <w:rPr>
                <w:rFonts w:ascii="Arial" w:hAnsi="Arial" w:cs="Arial"/>
                <w:sz w:val="24"/>
                <w:szCs w:val="24"/>
              </w:rPr>
            </w:pPr>
          </w:p>
          <w:p w14:paraId="4841A8D8" w14:textId="77777777" w:rsidR="00407195" w:rsidRDefault="00407195" w:rsidP="00377E34">
            <w:pPr>
              <w:rPr>
                <w:rFonts w:ascii="Arial" w:hAnsi="Arial" w:cs="Arial"/>
                <w:sz w:val="24"/>
                <w:szCs w:val="24"/>
              </w:rPr>
            </w:pPr>
          </w:p>
          <w:p w14:paraId="3FD7CC70" w14:textId="77777777" w:rsidR="00407195" w:rsidRDefault="00407195" w:rsidP="00377E34">
            <w:pPr>
              <w:rPr>
                <w:rFonts w:ascii="Arial" w:hAnsi="Arial" w:cs="Arial"/>
                <w:sz w:val="24"/>
                <w:szCs w:val="24"/>
              </w:rPr>
            </w:pPr>
          </w:p>
          <w:p w14:paraId="7FBFE0F0" w14:textId="77777777" w:rsidR="00407195" w:rsidRDefault="00407195" w:rsidP="00377E34">
            <w:pPr>
              <w:rPr>
                <w:rFonts w:ascii="Arial" w:hAnsi="Arial" w:cs="Arial"/>
                <w:sz w:val="24"/>
                <w:szCs w:val="24"/>
              </w:rPr>
            </w:pPr>
          </w:p>
          <w:p w14:paraId="5576F602" w14:textId="77777777" w:rsidR="00407195" w:rsidRDefault="00407195" w:rsidP="00377E34">
            <w:pPr>
              <w:rPr>
                <w:rFonts w:ascii="Arial" w:hAnsi="Arial" w:cs="Arial"/>
                <w:sz w:val="24"/>
                <w:szCs w:val="24"/>
              </w:rPr>
            </w:pPr>
          </w:p>
          <w:p w14:paraId="5A140609" w14:textId="77777777" w:rsidR="00407195" w:rsidRDefault="00407195" w:rsidP="00377E34">
            <w:pPr>
              <w:rPr>
                <w:rFonts w:ascii="Arial" w:hAnsi="Arial" w:cs="Arial"/>
                <w:sz w:val="24"/>
                <w:szCs w:val="24"/>
              </w:rPr>
            </w:pPr>
          </w:p>
          <w:p w14:paraId="52D6FC56" w14:textId="4064F0B8" w:rsidR="00407195" w:rsidRPr="000B6435" w:rsidRDefault="00407195" w:rsidP="00377E34">
            <w:pPr>
              <w:rPr>
                <w:rFonts w:ascii="Arial" w:hAnsi="Arial" w:cs="Arial"/>
                <w:sz w:val="24"/>
                <w:szCs w:val="24"/>
              </w:rPr>
            </w:pPr>
            <w:r>
              <w:rPr>
                <w:rFonts w:ascii="Arial" w:hAnsi="Arial" w:cs="Arial"/>
                <w:sz w:val="24"/>
                <w:szCs w:val="24"/>
              </w:rPr>
              <w:t>There is no additional provision. Apologies for confusion.</w:t>
            </w:r>
          </w:p>
        </w:tc>
      </w:tr>
      <w:tr w:rsidR="00377E34" w:rsidRPr="000B6435" w14:paraId="753B61DE" w14:textId="77777777" w:rsidTr="006D4B11">
        <w:tc>
          <w:tcPr>
            <w:tcW w:w="2415" w:type="dxa"/>
          </w:tcPr>
          <w:p w14:paraId="4E09EE48" w14:textId="77777777" w:rsidR="00377E34" w:rsidRPr="000B6435" w:rsidRDefault="00377E34" w:rsidP="00377E34">
            <w:pPr>
              <w:rPr>
                <w:rFonts w:ascii="Arial" w:hAnsi="Arial" w:cs="Arial"/>
                <w:sz w:val="24"/>
                <w:szCs w:val="24"/>
              </w:rPr>
            </w:pPr>
          </w:p>
        </w:tc>
        <w:tc>
          <w:tcPr>
            <w:tcW w:w="5768" w:type="dxa"/>
          </w:tcPr>
          <w:p w14:paraId="33988D90" w14:textId="77777777" w:rsidR="00377E34" w:rsidRPr="000B6435" w:rsidRDefault="00377E34" w:rsidP="00377E34">
            <w:pPr>
              <w:rPr>
                <w:rFonts w:ascii="Arial" w:hAnsi="Arial" w:cs="Arial"/>
                <w:b/>
                <w:bCs/>
                <w:color w:val="1A1A1A"/>
                <w:sz w:val="24"/>
                <w:szCs w:val="24"/>
              </w:rPr>
            </w:pPr>
            <w:r w:rsidRPr="000B6435">
              <w:rPr>
                <w:rFonts w:ascii="Arial" w:hAnsi="Arial" w:cs="Arial"/>
                <w:b/>
                <w:bCs/>
                <w:color w:val="1A1A1A"/>
                <w:sz w:val="24"/>
                <w:szCs w:val="24"/>
              </w:rPr>
              <w:t xml:space="preserve">SLA-12727-1100-13 </w:t>
            </w:r>
          </w:p>
          <w:p w14:paraId="7E7B9132" w14:textId="6D69065E" w:rsidR="00377E34" w:rsidRPr="000B6435" w:rsidRDefault="00377E34" w:rsidP="00377E34">
            <w:pPr>
              <w:rPr>
                <w:rFonts w:ascii="Arial" w:hAnsi="Arial" w:cs="Arial"/>
                <w:color w:val="1A1A1A"/>
                <w:sz w:val="24"/>
                <w:szCs w:val="24"/>
              </w:rPr>
            </w:pPr>
            <w:r w:rsidRPr="000B6435">
              <w:rPr>
                <w:rFonts w:ascii="Arial" w:hAnsi="Arial" w:cs="Arial"/>
                <w:color w:val="1A1A1A"/>
                <w:sz w:val="24"/>
                <w:szCs w:val="24"/>
              </w:rPr>
              <w:t xml:space="preserve">Another defender may be required to reduce the ease of illegally turning right here from Slateford Road to Stewart Terrace. There is also the potential to formalise cyclists being able to turn right. For example: </w:t>
            </w:r>
          </w:p>
          <w:p w14:paraId="712632F7" w14:textId="617E2072" w:rsidR="00377E34" w:rsidRPr="000B6435" w:rsidRDefault="00377E34" w:rsidP="00377E34">
            <w:pPr>
              <w:rPr>
                <w:rFonts w:ascii="Arial" w:hAnsi="Arial" w:cs="Arial"/>
                <w:color w:val="1A1A1A"/>
                <w:sz w:val="24"/>
                <w:szCs w:val="24"/>
              </w:rPr>
            </w:pPr>
          </w:p>
          <w:p w14:paraId="3EAF92DA" w14:textId="25631FC7" w:rsidR="00377E34" w:rsidRPr="000B6435" w:rsidRDefault="00377E34" w:rsidP="00377E34">
            <w:pPr>
              <w:rPr>
                <w:rFonts w:ascii="Arial" w:hAnsi="Arial" w:cs="Arial"/>
                <w:color w:val="1A1A1A"/>
                <w:sz w:val="24"/>
                <w:szCs w:val="24"/>
              </w:rPr>
            </w:pPr>
            <w:r w:rsidRPr="000B6435">
              <w:rPr>
                <w:rFonts w:ascii="Arial" w:hAnsi="Arial" w:cs="Arial"/>
                <w:noProof/>
                <w:color w:val="1A1A1A"/>
                <w:sz w:val="24"/>
                <w:szCs w:val="24"/>
              </w:rPr>
              <w:drawing>
                <wp:inline distT="0" distB="0" distL="0" distR="0" wp14:anchorId="4F16AB6C" wp14:editId="0580860B">
                  <wp:extent cx="2057400" cy="1028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57400" cy="1028700"/>
                          </a:xfrm>
                          <a:prstGeom prst="rect">
                            <a:avLst/>
                          </a:prstGeom>
                          <a:noFill/>
                          <a:ln>
                            <a:noFill/>
                          </a:ln>
                        </pic:spPr>
                      </pic:pic>
                    </a:graphicData>
                  </a:graphic>
                </wp:inline>
              </w:drawing>
            </w:r>
          </w:p>
          <w:p w14:paraId="657E1ABB" w14:textId="77777777" w:rsidR="00377E34" w:rsidRPr="000B6435" w:rsidRDefault="00377E34" w:rsidP="00377E34">
            <w:pPr>
              <w:rPr>
                <w:rFonts w:ascii="Arial" w:hAnsi="Arial" w:cs="Arial"/>
                <w:color w:val="1A1A1A"/>
                <w:sz w:val="24"/>
                <w:szCs w:val="24"/>
              </w:rPr>
            </w:pPr>
            <w:r w:rsidRPr="000B6435">
              <w:rPr>
                <w:rFonts w:ascii="Arial" w:hAnsi="Arial" w:cs="Arial"/>
                <w:color w:val="1A1A1A"/>
                <w:sz w:val="24"/>
                <w:szCs w:val="24"/>
              </w:rPr>
              <w:t xml:space="preserve"> </w:t>
            </w:r>
          </w:p>
          <w:p w14:paraId="31D4639B" w14:textId="77777777" w:rsidR="00377E34" w:rsidRPr="000B6435" w:rsidRDefault="00377E34" w:rsidP="00377E34">
            <w:pPr>
              <w:rPr>
                <w:rFonts w:ascii="Arial" w:hAnsi="Arial" w:cs="Arial"/>
                <w:color w:val="1A1A1A"/>
                <w:sz w:val="24"/>
                <w:szCs w:val="24"/>
              </w:rPr>
            </w:pPr>
            <w:r w:rsidRPr="000B6435">
              <w:rPr>
                <w:rFonts w:ascii="Arial" w:hAnsi="Arial" w:cs="Arial"/>
                <w:color w:val="1A1A1A"/>
                <w:sz w:val="24"/>
                <w:szCs w:val="24"/>
              </w:rPr>
              <w:t xml:space="preserve"> </w:t>
            </w:r>
          </w:p>
          <w:p w14:paraId="6E07205D" w14:textId="3BFE0BD3" w:rsidR="00377E34" w:rsidRPr="000B6435" w:rsidRDefault="00377E34" w:rsidP="00377E34">
            <w:pPr>
              <w:rPr>
                <w:rFonts w:ascii="Arial" w:hAnsi="Arial" w:cs="Arial"/>
                <w:b/>
                <w:bCs/>
                <w:color w:val="1A1A1A"/>
                <w:sz w:val="24"/>
                <w:szCs w:val="24"/>
              </w:rPr>
            </w:pPr>
            <w:r w:rsidRPr="000B6435">
              <w:rPr>
                <w:rFonts w:ascii="Arial" w:hAnsi="Arial" w:cs="Arial"/>
                <w:color w:val="1A1A1A"/>
                <w:sz w:val="24"/>
                <w:szCs w:val="24"/>
              </w:rPr>
              <w:t>As previously mentioned, where loading areas are provided (</w:t>
            </w:r>
            <w:proofErr w:type="spellStart"/>
            <w:r w:rsidRPr="000B6435">
              <w:rPr>
                <w:rFonts w:ascii="Arial" w:hAnsi="Arial" w:cs="Arial"/>
                <w:color w:val="1A1A1A"/>
                <w:sz w:val="24"/>
                <w:szCs w:val="24"/>
              </w:rPr>
              <w:t>Merchiston</w:t>
            </w:r>
            <w:proofErr w:type="spellEnd"/>
            <w:r w:rsidRPr="000B6435">
              <w:rPr>
                <w:rFonts w:ascii="Arial" w:hAnsi="Arial" w:cs="Arial"/>
                <w:color w:val="1A1A1A"/>
                <w:sz w:val="24"/>
                <w:szCs w:val="24"/>
              </w:rPr>
              <w:t xml:space="preserve"> Grove), signage should be investigated to make people aware of them and reduce illegal parking in unprotected bus/cycle lanes.</w:t>
            </w:r>
          </w:p>
        </w:tc>
        <w:tc>
          <w:tcPr>
            <w:tcW w:w="6413" w:type="dxa"/>
          </w:tcPr>
          <w:p w14:paraId="5CD597A6" w14:textId="77777777" w:rsidR="00377E34" w:rsidRDefault="00407195" w:rsidP="00377E34">
            <w:pPr>
              <w:rPr>
                <w:rFonts w:ascii="Arial" w:hAnsi="Arial" w:cs="Arial"/>
                <w:sz w:val="24"/>
                <w:szCs w:val="24"/>
              </w:rPr>
            </w:pPr>
            <w:r>
              <w:rPr>
                <w:rFonts w:ascii="Arial" w:hAnsi="Arial" w:cs="Arial"/>
                <w:sz w:val="24"/>
                <w:szCs w:val="24"/>
              </w:rPr>
              <w:t>Noted. We will consider placement of defenders and formalisation of cycle movements.</w:t>
            </w:r>
          </w:p>
          <w:p w14:paraId="518B3BD7" w14:textId="77777777" w:rsidR="00407195" w:rsidRDefault="00407195" w:rsidP="00377E34">
            <w:pPr>
              <w:rPr>
                <w:rFonts w:ascii="Arial" w:hAnsi="Arial" w:cs="Arial"/>
                <w:sz w:val="24"/>
                <w:szCs w:val="24"/>
              </w:rPr>
            </w:pPr>
          </w:p>
          <w:p w14:paraId="03F6130F" w14:textId="77777777" w:rsidR="00407195" w:rsidRDefault="00407195" w:rsidP="00377E34">
            <w:pPr>
              <w:rPr>
                <w:rFonts w:ascii="Arial" w:hAnsi="Arial" w:cs="Arial"/>
                <w:sz w:val="24"/>
                <w:szCs w:val="24"/>
              </w:rPr>
            </w:pPr>
          </w:p>
          <w:p w14:paraId="1E897678" w14:textId="77777777" w:rsidR="00407195" w:rsidRDefault="00407195" w:rsidP="00377E34">
            <w:pPr>
              <w:rPr>
                <w:rFonts w:ascii="Arial" w:hAnsi="Arial" w:cs="Arial"/>
                <w:sz w:val="24"/>
                <w:szCs w:val="24"/>
              </w:rPr>
            </w:pPr>
          </w:p>
          <w:p w14:paraId="03EFD511" w14:textId="77777777" w:rsidR="00407195" w:rsidRDefault="00407195" w:rsidP="00377E34">
            <w:pPr>
              <w:rPr>
                <w:rFonts w:ascii="Arial" w:hAnsi="Arial" w:cs="Arial"/>
                <w:sz w:val="24"/>
                <w:szCs w:val="24"/>
              </w:rPr>
            </w:pPr>
          </w:p>
          <w:p w14:paraId="46DDC9BA" w14:textId="77777777" w:rsidR="00407195" w:rsidRDefault="00407195" w:rsidP="00377E34">
            <w:pPr>
              <w:rPr>
                <w:rFonts w:ascii="Arial" w:hAnsi="Arial" w:cs="Arial"/>
                <w:sz w:val="24"/>
                <w:szCs w:val="24"/>
              </w:rPr>
            </w:pPr>
          </w:p>
          <w:p w14:paraId="5C083DC6" w14:textId="77777777" w:rsidR="00407195" w:rsidRDefault="00407195" w:rsidP="00377E34">
            <w:pPr>
              <w:rPr>
                <w:rFonts w:ascii="Arial" w:hAnsi="Arial" w:cs="Arial"/>
                <w:sz w:val="24"/>
                <w:szCs w:val="24"/>
              </w:rPr>
            </w:pPr>
          </w:p>
          <w:p w14:paraId="2559DC0A" w14:textId="77777777" w:rsidR="00407195" w:rsidRDefault="00407195" w:rsidP="00377E34">
            <w:pPr>
              <w:rPr>
                <w:rFonts w:ascii="Arial" w:hAnsi="Arial" w:cs="Arial"/>
                <w:sz w:val="24"/>
                <w:szCs w:val="24"/>
              </w:rPr>
            </w:pPr>
          </w:p>
          <w:p w14:paraId="5DCD386A" w14:textId="77777777" w:rsidR="00407195" w:rsidRDefault="00407195" w:rsidP="00377E34">
            <w:pPr>
              <w:rPr>
                <w:rFonts w:ascii="Arial" w:hAnsi="Arial" w:cs="Arial"/>
                <w:sz w:val="24"/>
                <w:szCs w:val="24"/>
              </w:rPr>
            </w:pPr>
          </w:p>
          <w:p w14:paraId="2B5B2FF1" w14:textId="77777777" w:rsidR="00407195" w:rsidRDefault="00407195" w:rsidP="00377E34">
            <w:pPr>
              <w:rPr>
                <w:rFonts w:ascii="Arial" w:hAnsi="Arial" w:cs="Arial"/>
                <w:sz w:val="24"/>
                <w:szCs w:val="24"/>
              </w:rPr>
            </w:pPr>
          </w:p>
          <w:p w14:paraId="2C002557" w14:textId="77777777" w:rsidR="00407195" w:rsidRDefault="00407195" w:rsidP="00377E34">
            <w:pPr>
              <w:rPr>
                <w:rFonts w:ascii="Arial" w:hAnsi="Arial" w:cs="Arial"/>
                <w:sz w:val="24"/>
                <w:szCs w:val="24"/>
              </w:rPr>
            </w:pPr>
          </w:p>
          <w:p w14:paraId="0BFEDE1A" w14:textId="77777777" w:rsidR="00407195" w:rsidRDefault="00407195" w:rsidP="00377E34">
            <w:pPr>
              <w:rPr>
                <w:rFonts w:ascii="Arial" w:hAnsi="Arial" w:cs="Arial"/>
                <w:sz w:val="24"/>
                <w:szCs w:val="24"/>
              </w:rPr>
            </w:pPr>
          </w:p>
          <w:p w14:paraId="1C84E406" w14:textId="77777777" w:rsidR="00407195" w:rsidRDefault="00407195" w:rsidP="00377E34">
            <w:pPr>
              <w:rPr>
                <w:rFonts w:ascii="Arial" w:hAnsi="Arial" w:cs="Arial"/>
                <w:sz w:val="24"/>
                <w:szCs w:val="24"/>
              </w:rPr>
            </w:pPr>
          </w:p>
          <w:p w14:paraId="11326F4D" w14:textId="77777777" w:rsidR="00407195" w:rsidRDefault="00407195" w:rsidP="00377E34">
            <w:pPr>
              <w:rPr>
                <w:rFonts w:ascii="Arial" w:hAnsi="Arial" w:cs="Arial"/>
                <w:sz w:val="24"/>
                <w:szCs w:val="24"/>
              </w:rPr>
            </w:pPr>
          </w:p>
          <w:p w14:paraId="22717251" w14:textId="6366EC30" w:rsidR="00407195" w:rsidRPr="000B6435" w:rsidRDefault="00407195" w:rsidP="00377E34">
            <w:pPr>
              <w:rPr>
                <w:rFonts w:ascii="Arial" w:hAnsi="Arial" w:cs="Arial"/>
                <w:sz w:val="24"/>
                <w:szCs w:val="24"/>
              </w:rPr>
            </w:pPr>
            <w:r>
              <w:rPr>
                <w:rFonts w:ascii="Arial" w:hAnsi="Arial" w:cs="Arial"/>
                <w:sz w:val="24"/>
                <w:szCs w:val="24"/>
              </w:rPr>
              <w:t>Noted.</w:t>
            </w:r>
          </w:p>
        </w:tc>
      </w:tr>
      <w:tr w:rsidR="00377E34" w:rsidRPr="000B6435" w14:paraId="3B95B395" w14:textId="77777777" w:rsidTr="006D4B11">
        <w:tc>
          <w:tcPr>
            <w:tcW w:w="2415" w:type="dxa"/>
          </w:tcPr>
          <w:p w14:paraId="2630516F" w14:textId="77777777" w:rsidR="00377E34" w:rsidRPr="000B6435" w:rsidRDefault="00377E34" w:rsidP="00377E34">
            <w:pPr>
              <w:rPr>
                <w:rFonts w:ascii="Arial" w:hAnsi="Arial" w:cs="Arial"/>
                <w:sz w:val="24"/>
                <w:szCs w:val="24"/>
              </w:rPr>
            </w:pPr>
          </w:p>
        </w:tc>
        <w:tc>
          <w:tcPr>
            <w:tcW w:w="5768" w:type="dxa"/>
          </w:tcPr>
          <w:p w14:paraId="01BF95A3" w14:textId="77777777" w:rsidR="00377E34" w:rsidRPr="000B6435" w:rsidRDefault="00377E34" w:rsidP="00377E34">
            <w:pPr>
              <w:rPr>
                <w:rFonts w:ascii="Arial" w:hAnsi="Arial" w:cs="Arial"/>
                <w:b/>
                <w:bCs/>
                <w:color w:val="1A1A1A"/>
                <w:sz w:val="24"/>
                <w:szCs w:val="24"/>
              </w:rPr>
            </w:pPr>
            <w:r w:rsidRPr="000B6435">
              <w:rPr>
                <w:rFonts w:ascii="Arial" w:hAnsi="Arial" w:cs="Arial"/>
                <w:b/>
                <w:bCs/>
                <w:color w:val="1A1A1A"/>
                <w:sz w:val="24"/>
                <w:szCs w:val="24"/>
              </w:rPr>
              <w:t xml:space="preserve">SLA-12727-1100-14 </w:t>
            </w:r>
          </w:p>
          <w:p w14:paraId="2DDC4045" w14:textId="77777777" w:rsidR="00377E34" w:rsidRPr="000B6435" w:rsidRDefault="00377E34" w:rsidP="00377E34">
            <w:pPr>
              <w:rPr>
                <w:rFonts w:ascii="Arial" w:hAnsi="Arial" w:cs="Arial"/>
                <w:color w:val="1A1A1A"/>
                <w:sz w:val="24"/>
                <w:szCs w:val="24"/>
              </w:rPr>
            </w:pPr>
            <w:r w:rsidRPr="000B6435">
              <w:rPr>
                <w:rFonts w:ascii="Arial" w:hAnsi="Arial" w:cs="Arial"/>
                <w:color w:val="1A1A1A"/>
                <w:sz w:val="24"/>
                <w:szCs w:val="24"/>
              </w:rPr>
              <w:t xml:space="preserve">It is disappointing that more is not being proposed here for </w:t>
            </w:r>
            <w:proofErr w:type="gramStart"/>
            <w:r w:rsidRPr="000B6435">
              <w:rPr>
                <w:rFonts w:ascii="Arial" w:hAnsi="Arial" w:cs="Arial"/>
                <w:color w:val="1A1A1A"/>
                <w:sz w:val="24"/>
                <w:szCs w:val="24"/>
              </w:rPr>
              <w:t>cycling</w:t>
            </w:r>
            <w:proofErr w:type="gramEnd"/>
            <w:r w:rsidRPr="000B6435">
              <w:rPr>
                <w:rFonts w:ascii="Arial" w:hAnsi="Arial" w:cs="Arial"/>
                <w:color w:val="1A1A1A"/>
                <w:sz w:val="24"/>
                <w:szCs w:val="24"/>
              </w:rPr>
              <w:t xml:space="preserve"> but we appreciate the spatial constraints.  </w:t>
            </w:r>
          </w:p>
          <w:p w14:paraId="759A576E" w14:textId="77777777" w:rsidR="00377E34" w:rsidRPr="000B6435" w:rsidRDefault="00377E34" w:rsidP="00377E34">
            <w:pPr>
              <w:rPr>
                <w:rFonts w:ascii="Arial" w:hAnsi="Arial" w:cs="Arial"/>
                <w:color w:val="1A1A1A"/>
                <w:sz w:val="24"/>
                <w:szCs w:val="24"/>
              </w:rPr>
            </w:pPr>
            <w:r w:rsidRPr="000B6435">
              <w:rPr>
                <w:rFonts w:ascii="Arial" w:hAnsi="Arial" w:cs="Arial"/>
                <w:color w:val="1A1A1A"/>
                <w:sz w:val="24"/>
                <w:szCs w:val="24"/>
              </w:rPr>
              <w:t xml:space="preserve">Additional large cycle symbols should be added on Angle Park Terrace to highlight the presence of cyclists. </w:t>
            </w:r>
          </w:p>
          <w:p w14:paraId="3D1908ED" w14:textId="77777777" w:rsidR="00377E34" w:rsidRPr="000B6435" w:rsidRDefault="00377E34" w:rsidP="00377E34">
            <w:pPr>
              <w:rPr>
                <w:rFonts w:ascii="Arial" w:hAnsi="Arial" w:cs="Arial"/>
                <w:color w:val="1A1A1A"/>
                <w:sz w:val="24"/>
                <w:szCs w:val="24"/>
              </w:rPr>
            </w:pPr>
            <w:r w:rsidRPr="000B6435">
              <w:rPr>
                <w:rFonts w:ascii="Arial" w:hAnsi="Arial" w:cs="Arial"/>
                <w:color w:val="1A1A1A"/>
                <w:sz w:val="24"/>
                <w:szCs w:val="24"/>
              </w:rPr>
              <w:t xml:space="preserve"> </w:t>
            </w:r>
          </w:p>
          <w:p w14:paraId="04785095" w14:textId="77777777" w:rsidR="00377E34" w:rsidRPr="000B6435" w:rsidRDefault="00377E34" w:rsidP="00377E34">
            <w:pPr>
              <w:rPr>
                <w:rFonts w:ascii="Arial" w:hAnsi="Arial" w:cs="Arial"/>
                <w:color w:val="1A1A1A"/>
                <w:sz w:val="24"/>
                <w:szCs w:val="24"/>
              </w:rPr>
            </w:pPr>
            <w:r w:rsidRPr="000B6435">
              <w:rPr>
                <w:rFonts w:ascii="Arial" w:hAnsi="Arial" w:cs="Arial"/>
                <w:color w:val="1A1A1A"/>
                <w:sz w:val="24"/>
                <w:szCs w:val="24"/>
              </w:rPr>
              <w:t xml:space="preserve">It would be useful if the eastbound ASL lead-in was segregated from the end of the greenway bay to the Henderson Terrace junction. </w:t>
            </w:r>
          </w:p>
          <w:p w14:paraId="26B0C666" w14:textId="77777777" w:rsidR="00377E34" w:rsidRPr="000B6435" w:rsidRDefault="00377E34" w:rsidP="00377E34">
            <w:pPr>
              <w:rPr>
                <w:rFonts w:ascii="Arial" w:hAnsi="Arial" w:cs="Arial"/>
                <w:b/>
                <w:bCs/>
                <w:color w:val="1A1A1A"/>
                <w:sz w:val="24"/>
                <w:szCs w:val="24"/>
              </w:rPr>
            </w:pPr>
          </w:p>
        </w:tc>
        <w:tc>
          <w:tcPr>
            <w:tcW w:w="6413" w:type="dxa"/>
          </w:tcPr>
          <w:p w14:paraId="66B7FDEF" w14:textId="1F64F262" w:rsidR="00377E34" w:rsidRPr="000B6435" w:rsidRDefault="004B05D1" w:rsidP="00377E34">
            <w:pPr>
              <w:rPr>
                <w:rFonts w:ascii="Arial" w:hAnsi="Arial" w:cs="Arial"/>
                <w:sz w:val="24"/>
                <w:szCs w:val="24"/>
              </w:rPr>
            </w:pPr>
            <w:r>
              <w:rPr>
                <w:rFonts w:ascii="Arial" w:hAnsi="Arial" w:cs="Arial"/>
                <w:sz w:val="24"/>
                <w:szCs w:val="24"/>
              </w:rPr>
              <w:t xml:space="preserve">Angle Park Terrace does present a challenge. The intention is to install segregated cycleways on the approach to each of the signalised junctions. It appears that the OS base map presents APT as being narrower than it </w:t>
            </w:r>
            <w:proofErr w:type="gramStart"/>
            <w:r>
              <w:rPr>
                <w:rFonts w:ascii="Arial" w:hAnsi="Arial" w:cs="Arial"/>
                <w:sz w:val="24"/>
                <w:szCs w:val="24"/>
              </w:rPr>
              <w:t>actually is</w:t>
            </w:r>
            <w:proofErr w:type="gramEnd"/>
            <w:r>
              <w:rPr>
                <w:rFonts w:ascii="Arial" w:hAnsi="Arial" w:cs="Arial"/>
                <w:sz w:val="24"/>
                <w:szCs w:val="24"/>
              </w:rPr>
              <w:t>, so it is difficult to present exactly the form this design will take without further investigation.</w:t>
            </w:r>
          </w:p>
        </w:tc>
      </w:tr>
      <w:tr w:rsidR="00377E34" w:rsidRPr="000B6435" w14:paraId="637D58F6" w14:textId="77777777" w:rsidTr="006D4B11">
        <w:tc>
          <w:tcPr>
            <w:tcW w:w="2415" w:type="dxa"/>
          </w:tcPr>
          <w:p w14:paraId="35C4858D" w14:textId="741055F9" w:rsidR="00377E34" w:rsidRPr="000B6435" w:rsidRDefault="00377E34" w:rsidP="00377E34">
            <w:pPr>
              <w:rPr>
                <w:rFonts w:ascii="Arial" w:hAnsi="Arial" w:cs="Arial"/>
                <w:sz w:val="24"/>
                <w:szCs w:val="24"/>
              </w:rPr>
            </w:pPr>
            <w:r w:rsidRPr="000B6435">
              <w:rPr>
                <w:rFonts w:ascii="Arial" w:hAnsi="Arial" w:cs="Arial"/>
                <w:sz w:val="24"/>
                <w:szCs w:val="24"/>
              </w:rPr>
              <w:t>Gorgie/Dalry Community Council</w:t>
            </w:r>
          </w:p>
        </w:tc>
        <w:tc>
          <w:tcPr>
            <w:tcW w:w="5768" w:type="dxa"/>
          </w:tcPr>
          <w:p w14:paraId="292F6DB0" w14:textId="77777777" w:rsidR="00377E34" w:rsidRPr="000B6435" w:rsidRDefault="00377E34" w:rsidP="00377E34">
            <w:pPr>
              <w:rPr>
                <w:rFonts w:ascii="Arial" w:hAnsi="Arial" w:cs="Arial"/>
                <w:sz w:val="24"/>
                <w:szCs w:val="24"/>
              </w:rPr>
            </w:pPr>
            <w:r w:rsidRPr="000B6435">
              <w:rPr>
                <w:rFonts w:ascii="Arial" w:hAnsi="Arial" w:cs="Arial"/>
                <w:sz w:val="24"/>
                <w:szCs w:val="24"/>
              </w:rPr>
              <w:t>This is Gorgie Dalry Community Councils response to the proposed Slateford Road spaces for people cycle scheme. Thank you for extending the time given for responses to this and sorry for responding only today, we only had our meeting last night.</w:t>
            </w:r>
          </w:p>
          <w:p w14:paraId="1B8FC478" w14:textId="77777777" w:rsidR="00377E34" w:rsidRPr="000B6435" w:rsidRDefault="00377E34" w:rsidP="00377E34">
            <w:pPr>
              <w:rPr>
                <w:rFonts w:ascii="Arial" w:hAnsi="Arial" w:cs="Arial"/>
                <w:sz w:val="24"/>
                <w:szCs w:val="24"/>
              </w:rPr>
            </w:pPr>
          </w:p>
          <w:p w14:paraId="7570E6AA" w14:textId="77777777" w:rsidR="00377E34" w:rsidRPr="000B6435" w:rsidRDefault="00377E34" w:rsidP="00377E34">
            <w:pPr>
              <w:rPr>
                <w:rFonts w:ascii="Arial" w:hAnsi="Arial" w:cs="Arial"/>
                <w:sz w:val="24"/>
                <w:szCs w:val="24"/>
              </w:rPr>
            </w:pPr>
            <w:proofErr w:type="gramStart"/>
            <w:r w:rsidRPr="000B6435">
              <w:rPr>
                <w:rFonts w:ascii="Arial" w:hAnsi="Arial" w:cs="Arial"/>
                <w:sz w:val="24"/>
                <w:szCs w:val="24"/>
              </w:rPr>
              <w:t>Firstly</w:t>
            </w:r>
            <w:proofErr w:type="gramEnd"/>
            <w:r w:rsidRPr="000B6435">
              <w:rPr>
                <w:rFonts w:ascii="Arial" w:hAnsi="Arial" w:cs="Arial"/>
                <w:sz w:val="24"/>
                <w:szCs w:val="24"/>
              </w:rPr>
              <w:t xml:space="preserve"> we will not be commenting on measures that are not close to our boundary however some of our comments will be applicable to the whole scheme.</w:t>
            </w:r>
          </w:p>
          <w:p w14:paraId="4F44416C" w14:textId="77777777" w:rsidR="00377E34" w:rsidRPr="000B6435" w:rsidRDefault="00377E34" w:rsidP="00377E34">
            <w:pPr>
              <w:rPr>
                <w:rFonts w:ascii="Arial" w:hAnsi="Arial" w:cs="Arial"/>
                <w:b/>
                <w:bCs/>
                <w:color w:val="1A1A1A"/>
                <w:sz w:val="24"/>
                <w:szCs w:val="24"/>
              </w:rPr>
            </w:pPr>
          </w:p>
        </w:tc>
        <w:tc>
          <w:tcPr>
            <w:tcW w:w="6413" w:type="dxa"/>
          </w:tcPr>
          <w:p w14:paraId="088EA5DA" w14:textId="3878998F" w:rsidR="00377E34" w:rsidRPr="000B6435" w:rsidRDefault="004B05D1" w:rsidP="00377E34">
            <w:pPr>
              <w:rPr>
                <w:rFonts w:ascii="Arial" w:hAnsi="Arial" w:cs="Arial"/>
                <w:sz w:val="24"/>
                <w:szCs w:val="24"/>
              </w:rPr>
            </w:pPr>
            <w:r>
              <w:rPr>
                <w:rFonts w:ascii="Arial" w:hAnsi="Arial" w:cs="Arial"/>
                <w:sz w:val="24"/>
                <w:szCs w:val="24"/>
              </w:rPr>
              <w:t>Noted.</w:t>
            </w:r>
          </w:p>
        </w:tc>
      </w:tr>
      <w:tr w:rsidR="00377E34" w:rsidRPr="000B6435" w14:paraId="6E1D5931" w14:textId="77777777" w:rsidTr="006D4B11">
        <w:tc>
          <w:tcPr>
            <w:tcW w:w="2415" w:type="dxa"/>
          </w:tcPr>
          <w:p w14:paraId="6618DFE0" w14:textId="72EF01EB" w:rsidR="00377E34" w:rsidRPr="000B6435" w:rsidRDefault="00377E34" w:rsidP="00377E34">
            <w:pPr>
              <w:rPr>
                <w:rFonts w:ascii="Arial" w:hAnsi="Arial" w:cs="Arial"/>
                <w:sz w:val="24"/>
                <w:szCs w:val="24"/>
              </w:rPr>
            </w:pPr>
            <w:r w:rsidRPr="000B6435">
              <w:rPr>
                <w:rFonts w:ascii="Arial" w:hAnsi="Arial" w:cs="Arial"/>
                <w:sz w:val="24"/>
                <w:szCs w:val="24"/>
              </w:rPr>
              <w:t>Gorgie/Dalry Community Council</w:t>
            </w:r>
          </w:p>
        </w:tc>
        <w:tc>
          <w:tcPr>
            <w:tcW w:w="5768" w:type="dxa"/>
          </w:tcPr>
          <w:p w14:paraId="3BEFBD4C" w14:textId="77777777" w:rsidR="00377E34" w:rsidRPr="000B6435" w:rsidRDefault="00377E34" w:rsidP="00377E34">
            <w:pPr>
              <w:numPr>
                <w:ilvl w:val="0"/>
                <w:numId w:val="39"/>
              </w:numPr>
              <w:tabs>
                <w:tab w:val="num" w:pos="18"/>
              </w:tabs>
              <w:spacing w:before="100" w:beforeAutospacing="1" w:after="100" w:afterAutospacing="1"/>
              <w:ind w:left="301" w:hanging="283"/>
              <w:rPr>
                <w:rFonts w:ascii="Arial" w:hAnsi="Arial" w:cs="Arial"/>
                <w:sz w:val="24"/>
                <w:szCs w:val="24"/>
              </w:rPr>
            </w:pPr>
            <w:r w:rsidRPr="000B6435">
              <w:rPr>
                <w:rFonts w:ascii="Arial" w:hAnsi="Arial" w:cs="Arial"/>
                <w:sz w:val="24"/>
                <w:szCs w:val="24"/>
              </w:rPr>
              <w:t>We feel that the addition of light segregation on Slateford road straight after the junction with Robertson Avenue should potentially have the first block (which is currently shown) removed to make it easier for right turning cyclists from Robertson Avenue to get into these lanes. The junction is very large which does not make this easy.</w:t>
            </w:r>
          </w:p>
          <w:p w14:paraId="773DE89E" w14:textId="77777777" w:rsidR="00377E34" w:rsidRPr="000B6435" w:rsidRDefault="00377E34" w:rsidP="00377E34">
            <w:pPr>
              <w:numPr>
                <w:ilvl w:val="0"/>
                <w:numId w:val="39"/>
              </w:numPr>
              <w:tabs>
                <w:tab w:val="num" w:pos="18"/>
              </w:tabs>
              <w:spacing w:before="100" w:beforeAutospacing="1" w:after="100" w:afterAutospacing="1"/>
              <w:ind w:left="301" w:hanging="283"/>
              <w:rPr>
                <w:rFonts w:ascii="Arial" w:hAnsi="Arial" w:cs="Arial"/>
                <w:sz w:val="24"/>
                <w:szCs w:val="24"/>
              </w:rPr>
            </w:pPr>
            <w:r w:rsidRPr="000B6435">
              <w:rPr>
                <w:rFonts w:ascii="Arial" w:hAnsi="Arial" w:cs="Arial"/>
                <w:sz w:val="24"/>
                <w:szCs w:val="24"/>
              </w:rPr>
              <w:t xml:space="preserve">We are glad to see measures to enforce the banned right turn onto Stewart Terrace, however </w:t>
            </w:r>
            <w:r w:rsidRPr="000B6435">
              <w:rPr>
                <w:rFonts w:ascii="Arial" w:hAnsi="Arial" w:cs="Arial"/>
                <w:sz w:val="24"/>
                <w:szCs w:val="24"/>
              </w:rPr>
              <w:lastRenderedPageBreak/>
              <w:t xml:space="preserve">reducing the size of this junction with footway build outs would be a better </w:t>
            </w:r>
            <w:proofErr w:type="gramStart"/>
            <w:r w:rsidRPr="000B6435">
              <w:rPr>
                <w:rFonts w:ascii="Arial" w:hAnsi="Arial" w:cs="Arial"/>
                <w:sz w:val="24"/>
                <w:szCs w:val="24"/>
              </w:rPr>
              <w:t>long term</w:t>
            </w:r>
            <w:proofErr w:type="gramEnd"/>
            <w:r w:rsidRPr="000B6435">
              <w:rPr>
                <w:rFonts w:ascii="Arial" w:hAnsi="Arial" w:cs="Arial"/>
                <w:sz w:val="24"/>
                <w:szCs w:val="24"/>
              </w:rPr>
              <w:t xml:space="preserve"> solution if this trial does work.</w:t>
            </w:r>
          </w:p>
          <w:p w14:paraId="1D11F7B4" w14:textId="77777777" w:rsidR="00377E34" w:rsidRPr="000B6435" w:rsidRDefault="00377E34" w:rsidP="00377E34">
            <w:pPr>
              <w:numPr>
                <w:ilvl w:val="0"/>
                <w:numId w:val="39"/>
              </w:numPr>
              <w:tabs>
                <w:tab w:val="num" w:pos="18"/>
              </w:tabs>
              <w:spacing w:before="100" w:beforeAutospacing="1" w:after="100" w:afterAutospacing="1"/>
              <w:ind w:left="301" w:hanging="283"/>
              <w:rPr>
                <w:rFonts w:ascii="Arial" w:hAnsi="Arial" w:cs="Arial"/>
                <w:sz w:val="24"/>
                <w:szCs w:val="24"/>
              </w:rPr>
            </w:pPr>
            <w:r w:rsidRPr="000B6435">
              <w:rPr>
                <w:rFonts w:ascii="Arial" w:hAnsi="Arial" w:cs="Arial"/>
                <w:sz w:val="24"/>
                <w:szCs w:val="24"/>
              </w:rPr>
              <w:t>The left side of the road on this section of Slateford road near Robertson Avenue has been particularly full of potholes in recent history so we hope the council will take great care in patching these up before cyclists are encouraged on this route.</w:t>
            </w:r>
          </w:p>
          <w:p w14:paraId="55586312" w14:textId="77777777" w:rsidR="00377E34" w:rsidRPr="000B6435" w:rsidRDefault="00377E34" w:rsidP="00377E34">
            <w:pPr>
              <w:numPr>
                <w:ilvl w:val="0"/>
                <w:numId w:val="39"/>
              </w:numPr>
              <w:tabs>
                <w:tab w:val="num" w:pos="18"/>
              </w:tabs>
              <w:spacing w:before="100" w:beforeAutospacing="1" w:after="100" w:afterAutospacing="1"/>
              <w:ind w:left="301" w:hanging="283"/>
              <w:rPr>
                <w:rFonts w:ascii="Arial" w:hAnsi="Arial" w:cs="Arial"/>
                <w:sz w:val="24"/>
                <w:szCs w:val="24"/>
              </w:rPr>
            </w:pPr>
            <w:r w:rsidRPr="000B6435">
              <w:rPr>
                <w:rFonts w:ascii="Arial" w:hAnsi="Arial" w:cs="Arial"/>
                <w:sz w:val="24"/>
                <w:szCs w:val="24"/>
              </w:rPr>
              <w:t>As before we hope the potholes often found on Slateford Road and Angle Park Terrace are patched up.</w:t>
            </w:r>
          </w:p>
          <w:p w14:paraId="3ADD8999" w14:textId="77777777" w:rsidR="00377E34" w:rsidRPr="000B6435" w:rsidRDefault="00377E34" w:rsidP="00377E34">
            <w:pPr>
              <w:numPr>
                <w:ilvl w:val="0"/>
                <w:numId w:val="39"/>
              </w:numPr>
              <w:tabs>
                <w:tab w:val="num" w:pos="18"/>
              </w:tabs>
              <w:spacing w:before="100" w:beforeAutospacing="1" w:after="100" w:afterAutospacing="1"/>
              <w:ind w:left="301" w:hanging="283"/>
              <w:rPr>
                <w:rFonts w:ascii="Arial" w:hAnsi="Arial" w:cs="Arial"/>
                <w:sz w:val="24"/>
                <w:szCs w:val="24"/>
              </w:rPr>
            </w:pPr>
            <w:r w:rsidRPr="000B6435">
              <w:rPr>
                <w:rFonts w:ascii="Arial" w:hAnsi="Arial" w:cs="Arial"/>
                <w:sz w:val="24"/>
                <w:szCs w:val="24"/>
              </w:rPr>
              <w:t xml:space="preserve">We question the addition of bike road marking symbols which have been justified with, "Proposed cycle marking to encourage Westbound cyclists to take primary position". We feel having these symbols at the mouth of the junctions may be confusing to other road users and will not aid cyclists. We understand the general encouragement to have </w:t>
            </w:r>
            <w:proofErr w:type="gramStart"/>
            <w:r w:rsidRPr="000B6435">
              <w:rPr>
                <w:rFonts w:ascii="Arial" w:hAnsi="Arial" w:cs="Arial"/>
                <w:sz w:val="24"/>
                <w:szCs w:val="24"/>
              </w:rPr>
              <w:t>cyclists</w:t>
            </w:r>
            <w:proofErr w:type="gramEnd"/>
            <w:r w:rsidRPr="000B6435">
              <w:rPr>
                <w:rFonts w:ascii="Arial" w:hAnsi="Arial" w:cs="Arial"/>
                <w:sz w:val="24"/>
                <w:szCs w:val="24"/>
              </w:rPr>
              <w:t xml:space="preserve"> position in the centre of the road however a major reason for this not happening is that cyclists will pull in to the side when not feeling safe while a vehicle overtakes. When the side of the road is so full of potholes this evasive action is not possible to do safely.</w:t>
            </w:r>
          </w:p>
          <w:p w14:paraId="63516FA3" w14:textId="77777777" w:rsidR="00377E34" w:rsidRPr="000B6435" w:rsidRDefault="00377E34" w:rsidP="00377E34">
            <w:pPr>
              <w:tabs>
                <w:tab w:val="num" w:pos="18"/>
              </w:tabs>
              <w:ind w:left="301" w:hanging="283"/>
              <w:rPr>
                <w:rFonts w:ascii="Arial" w:hAnsi="Arial" w:cs="Arial"/>
                <w:b/>
                <w:bCs/>
                <w:color w:val="1A1A1A"/>
                <w:sz w:val="24"/>
                <w:szCs w:val="24"/>
              </w:rPr>
            </w:pPr>
          </w:p>
        </w:tc>
        <w:tc>
          <w:tcPr>
            <w:tcW w:w="6413" w:type="dxa"/>
          </w:tcPr>
          <w:p w14:paraId="23E6D9FA" w14:textId="77777777" w:rsidR="00377E34" w:rsidRPr="00C04204" w:rsidRDefault="004D03DF" w:rsidP="004D03DF">
            <w:pPr>
              <w:pStyle w:val="ListParagraph"/>
              <w:numPr>
                <w:ilvl w:val="1"/>
                <w:numId w:val="39"/>
              </w:numPr>
              <w:rPr>
                <w:rFonts w:ascii="Arial" w:hAnsi="Arial" w:cs="Arial"/>
                <w:sz w:val="24"/>
                <w:szCs w:val="24"/>
              </w:rPr>
            </w:pPr>
            <w:r>
              <w:rPr>
                <w:rFonts w:ascii="Arial" w:hAnsi="Arial" w:cs="Arial"/>
                <w:sz w:val="24"/>
                <w:szCs w:val="24"/>
              </w:rPr>
              <w:lastRenderedPageBreak/>
              <w:t xml:space="preserve">Noted. We will ensure that the placement of defenders </w:t>
            </w:r>
            <w:r w:rsidRPr="00C04204">
              <w:rPr>
                <w:rFonts w:ascii="Arial" w:hAnsi="Arial" w:cs="Arial"/>
                <w:sz w:val="24"/>
                <w:szCs w:val="24"/>
              </w:rPr>
              <w:t>does not inhibit right turning cyclists.</w:t>
            </w:r>
          </w:p>
          <w:p w14:paraId="095C9E2B" w14:textId="65C42589" w:rsidR="00696C07" w:rsidRDefault="00696C07" w:rsidP="004D03DF">
            <w:pPr>
              <w:pStyle w:val="ListParagraph"/>
              <w:numPr>
                <w:ilvl w:val="1"/>
                <w:numId w:val="39"/>
              </w:numPr>
              <w:rPr>
                <w:rFonts w:ascii="Arial" w:hAnsi="Arial" w:cs="Arial"/>
                <w:sz w:val="24"/>
                <w:szCs w:val="24"/>
              </w:rPr>
            </w:pPr>
            <w:r w:rsidRPr="00C04204">
              <w:rPr>
                <w:rFonts w:ascii="Arial" w:hAnsi="Arial" w:cs="Arial"/>
                <w:sz w:val="24"/>
                <w:szCs w:val="24"/>
              </w:rPr>
              <w:t>The south end of Stewart Terrace is very narrow and blocking it off would require the introduction of a turning head. While possible this would be a more significant imposition of local journeys.</w:t>
            </w:r>
            <w:r>
              <w:rPr>
                <w:rFonts w:ascii="Arial" w:hAnsi="Arial" w:cs="Arial"/>
                <w:sz w:val="24"/>
                <w:szCs w:val="24"/>
              </w:rPr>
              <w:t xml:space="preserve"> We will look to revise the drawings to maximise the availability of pedestrian space and fully block the banned right turn.</w:t>
            </w:r>
            <w:r w:rsidRPr="00C04204">
              <w:rPr>
                <w:rFonts w:ascii="Arial" w:hAnsi="Arial" w:cs="Arial"/>
                <w:sz w:val="24"/>
                <w:szCs w:val="24"/>
              </w:rPr>
              <w:t xml:space="preserve"> If issues persist officers could consider a more </w:t>
            </w:r>
            <w:r w:rsidRPr="00C04204">
              <w:rPr>
                <w:rFonts w:ascii="Arial" w:hAnsi="Arial" w:cs="Arial"/>
                <w:sz w:val="24"/>
                <w:szCs w:val="24"/>
              </w:rPr>
              <w:lastRenderedPageBreak/>
              <w:t>significant intervention such as a closure during project review</w:t>
            </w:r>
            <w:r>
              <w:rPr>
                <w:rFonts w:ascii="Arial" w:hAnsi="Arial" w:cs="Arial"/>
                <w:sz w:val="24"/>
                <w:szCs w:val="24"/>
              </w:rPr>
              <w:t>.</w:t>
            </w:r>
          </w:p>
          <w:p w14:paraId="743DEEC2" w14:textId="379279EF" w:rsidR="004D03DF" w:rsidRPr="004D03DF" w:rsidRDefault="004D03DF" w:rsidP="004D03DF">
            <w:pPr>
              <w:pStyle w:val="ListParagraph"/>
              <w:numPr>
                <w:ilvl w:val="1"/>
                <w:numId w:val="39"/>
              </w:numPr>
              <w:rPr>
                <w:rFonts w:ascii="Arial" w:hAnsi="Arial" w:cs="Arial"/>
                <w:sz w:val="24"/>
                <w:szCs w:val="24"/>
              </w:rPr>
            </w:pPr>
            <w:r w:rsidRPr="00C04204">
              <w:rPr>
                <w:rFonts w:ascii="Arial" w:hAnsi="Arial" w:cs="Arial"/>
                <w:sz w:val="24"/>
                <w:szCs w:val="24"/>
              </w:rPr>
              <w:t>We are aware that there are problems with poor surfacing on this stretch of carriageway and will investigate improving</w:t>
            </w:r>
            <w:r w:rsidRPr="004D03DF">
              <w:rPr>
                <w:rFonts w:ascii="Arial" w:hAnsi="Arial" w:cs="Arial"/>
                <w:sz w:val="24"/>
                <w:szCs w:val="24"/>
              </w:rPr>
              <w:t xml:space="preserve"> this. </w:t>
            </w:r>
            <w:proofErr w:type="gramStart"/>
            <w:r w:rsidRPr="004D03DF">
              <w:rPr>
                <w:rFonts w:ascii="Arial" w:hAnsi="Arial" w:cs="Arial"/>
                <w:sz w:val="24"/>
                <w:szCs w:val="24"/>
              </w:rPr>
              <w:t>However</w:t>
            </w:r>
            <w:proofErr w:type="gramEnd"/>
            <w:r w:rsidRPr="004D03DF">
              <w:rPr>
                <w:rFonts w:ascii="Arial" w:hAnsi="Arial" w:cs="Arial"/>
                <w:sz w:val="24"/>
                <w:szCs w:val="24"/>
              </w:rPr>
              <w:t xml:space="preserve"> there is limited budget available for resurfacing so only those issues which are considered to pose immediate risk are likely to be resurfaced.</w:t>
            </w:r>
          </w:p>
          <w:p w14:paraId="6F1F9CC9" w14:textId="77777777" w:rsidR="004D03DF" w:rsidRDefault="004D03DF" w:rsidP="004D03DF">
            <w:pPr>
              <w:pStyle w:val="ListParagraph"/>
              <w:numPr>
                <w:ilvl w:val="1"/>
                <w:numId w:val="39"/>
              </w:numPr>
              <w:rPr>
                <w:rFonts w:ascii="Arial" w:hAnsi="Arial" w:cs="Arial"/>
                <w:sz w:val="24"/>
                <w:szCs w:val="24"/>
              </w:rPr>
            </w:pPr>
            <w:r>
              <w:rPr>
                <w:rFonts w:ascii="Arial" w:hAnsi="Arial" w:cs="Arial"/>
                <w:sz w:val="24"/>
                <w:szCs w:val="24"/>
              </w:rPr>
              <w:t>Noted. As above.</w:t>
            </w:r>
          </w:p>
          <w:p w14:paraId="52F503FB" w14:textId="77777777" w:rsidR="004D03DF" w:rsidRDefault="004D03DF" w:rsidP="004D03DF">
            <w:pPr>
              <w:pStyle w:val="ListParagraph"/>
              <w:numPr>
                <w:ilvl w:val="1"/>
                <w:numId w:val="39"/>
              </w:numPr>
              <w:rPr>
                <w:rFonts w:ascii="Arial" w:hAnsi="Arial" w:cs="Arial"/>
                <w:sz w:val="24"/>
                <w:szCs w:val="24"/>
              </w:rPr>
            </w:pPr>
            <w:r>
              <w:rPr>
                <w:rFonts w:ascii="Arial" w:hAnsi="Arial" w:cs="Arial"/>
                <w:sz w:val="24"/>
                <w:szCs w:val="24"/>
              </w:rPr>
              <w:t>Noted. We will consider revising to move these further from junctions to avoid confusion.</w:t>
            </w:r>
          </w:p>
          <w:p w14:paraId="4634AEA9" w14:textId="1914EDD7" w:rsidR="004D03DF" w:rsidRPr="004D03DF" w:rsidRDefault="004D03DF" w:rsidP="004D03DF">
            <w:pPr>
              <w:rPr>
                <w:rFonts w:ascii="Arial" w:hAnsi="Arial" w:cs="Arial"/>
                <w:sz w:val="24"/>
                <w:szCs w:val="24"/>
              </w:rPr>
            </w:pPr>
          </w:p>
        </w:tc>
      </w:tr>
      <w:tr w:rsidR="00377E34" w:rsidRPr="000B6435" w14:paraId="4345E12B" w14:textId="77777777" w:rsidTr="006D4B11">
        <w:tc>
          <w:tcPr>
            <w:tcW w:w="2415" w:type="dxa"/>
          </w:tcPr>
          <w:p w14:paraId="5B58B947" w14:textId="56297E2B" w:rsidR="00377E34" w:rsidRPr="000B6435" w:rsidRDefault="00377E34" w:rsidP="00377E34">
            <w:pPr>
              <w:rPr>
                <w:rFonts w:ascii="Arial" w:hAnsi="Arial" w:cs="Arial"/>
                <w:sz w:val="24"/>
                <w:szCs w:val="24"/>
              </w:rPr>
            </w:pPr>
            <w:r w:rsidRPr="000B6435">
              <w:rPr>
                <w:rFonts w:ascii="Arial" w:hAnsi="Arial" w:cs="Arial"/>
                <w:sz w:val="24"/>
                <w:szCs w:val="24"/>
              </w:rPr>
              <w:lastRenderedPageBreak/>
              <w:t>Gorgie/Dalry Community Council</w:t>
            </w:r>
          </w:p>
        </w:tc>
        <w:tc>
          <w:tcPr>
            <w:tcW w:w="5768" w:type="dxa"/>
          </w:tcPr>
          <w:p w14:paraId="04016245" w14:textId="5259793B" w:rsidR="00377E34" w:rsidRPr="000B6435" w:rsidRDefault="00377E34" w:rsidP="00377E34">
            <w:pPr>
              <w:spacing w:before="100" w:beforeAutospacing="1" w:after="100" w:afterAutospacing="1"/>
              <w:ind w:left="160"/>
              <w:rPr>
                <w:rFonts w:ascii="Arial" w:hAnsi="Arial" w:cs="Arial"/>
                <w:sz w:val="24"/>
                <w:szCs w:val="24"/>
              </w:rPr>
            </w:pPr>
            <w:r w:rsidRPr="000B6435">
              <w:rPr>
                <w:rFonts w:ascii="Arial" w:hAnsi="Arial" w:cs="Arial"/>
                <w:sz w:val="24"/>
                <w:szCs w:val="24"/>
              </w:rPr>
              <w:t>6.The light segregation on Angle Park Terrace just before the Slateford/</w:t>
            </w:r>
            <w:proofErr w:type="spellStart"/>
            <w:r w:rsidRPr="000B6435">
              <w:rPr>
                <w:rFonts w:ascii="Arial" w:hAnsi="Arial" w:cs="Arial"/>
                <w:sz w:val="24"/>
                <w:szCs w:val="24"/>
              </w:rPr>
              <w:t>Ardmillan</w:t>
            </w:r>
            <w:proofErr w:type="spellEnd"/>
            <w:r w:rsidRPr="000B6435">
              <w:rPr>
                <w:rFonts w:ascii="Arial" w:hAnsi="Arial" w:cs="Arial"/>
                <w:sz w:val="24"/>
                <w:szCs w:val="24"/>
              </w:rPr>
              <w:t xml:space="preserve"> junction would be improved by moving the centre road line North to </w:t>
            </w:r>
            <w:r w:rsidRPr="000B6435">
              <w:rPr>
                <w:rFonts w:ascii="Arial" w:hAnsi="Arial" w:cs="Arial"/>
                <w:sz w:val="24"/>
                <w:szCs w:val="24"/>
              </w:rPr>
              <w:lastRenderedPageBreak/>
              <w:t>balance against the reduction in the South side lane being reduced in size.</w:t>
            </w:r>
          </w:p>
          <w:p w14:paraId="44239183" w14:textId="2AA23CC6" w:rsidR="00377E34" w:rsidRPr="000B6435" w:rsidRDefault="00377E34" w:rsidP="00377E34">
            <w:pPr>
              <w:spacing w:before="100" w:beforeAutospacing="1" w:after="100" w:afterAutospacing="1"/>
              <w:ind w:left="160"/>
              <w:rPr>
                <w:rFonts w:ascii="Arial" w:hAnsi="Arial" w:cs="Arial"/>
                <w:sz w:val="24"/>
                <w:szCs w:val="24"/>
              </w:rPr>
            </w:pPr>
            <w:r w:rsidRPr="000B6435">
              <w:rPr>
                <w:rFonts w:ascii="Arial" w:hAnsi="Arial" w:cs="Arial"/>
                <w:sz w:val="24"/>
                <w:szCs w:val="24"/>
              </w:rPr>
              <w:t xml:space="preserve">7.Moving the bins on Angle Park Terrace seems like a good idea as it does create a lot more space for pedestrians especially at the bus stop, where it can be often hard to get past people waiting for the bus. It is however important that these measures work for the local shop being able to use the loading bays and </w:t>
            </w:r>
            <w:proofErr w:type="spellStart"/>
            <w:r w:rsidRPr="000B6435">
              <w:rPr>
                <w:rFonts w:ascii="Arial" w:hAnsi="Arial" w:cs="Arial"/>
                <w:sz w:val="24"/>
                <w:szCs w:val="24"/>
              </w:rPr>
              <w:t>dont</w:t>
            </w:r>
            <w:proofErr w:type="spellEnd"/>
            <w:r w:rsidRPr="000B6435">
              <w:rPr>
                <w:rFonts w:ascii="Arial" w:hAnsi="Arial" w:cs="Arial"/>
                <w:sz w:val="24"/>
                <w:szCs w:val="24"/>
              </w:rPr>
              <w:t xml:space="preserve"> impact on the operation of the bus stop. The single bin positioned between the bus stop and the parking could potentially just be moved to join the other bin to the West.</w:t>
            </w:r>
          </w:p>
          <w:p w14:paraId="23921B05" w14:textId="480B7DA9" w:rsidR="00377E34" w:rsidRPr="000B6435" w:rsidRDefault="00377E34" w:rsidP="00377E34">
            <w:pPr>
              <w:spacing w:before="100" w:beforeAutospacing="1" w:after="100" w:afterAutospacing="1"/>
              <w:ind w:left="160"/>
              <w:rPr>
                <w:rFonts w:ascii="Arial" w:hAnsi="Arial" w:cs="Arial"/>
                <w:sz w:val="24"/>
                <w:szCs w:val="24"/>
              </w:rPr>
            </w:pPr>
            <w:r w:rsidRPr="000B6435">
              <w:rPr>
                <w:rFonts w:ascii="Arial" w:hAnsi="Arial" w:cs="Arial"/>
                <w:sz w:val="24"/>
                <w:szCs w:val="24"/>
              </w:rPr>
              <w:t xml:space="preserve">8.We welcome the idea of cycle storage, as bikes are often locked to the railings, we would prefer this to be a cycle storage unit for residents not just Sheffield stands. </w:t>
            </w:r>
          </w:p>
          <w:p w14:paraId="37234CC8" w14:textId="701EA26B" w:rsidR="00377E34" w:rsidRPr="000B6435" w:rsidRDefault="00377E34" w:rsidP="00377E34">
            <w:pPr>
              <w:spacing w:before="100" w:beforeAutospacing="1" w:after="100" w:afterAutospacing="1"/>
              <w:ind w:left="160"/>
              <w:rPr>
                <w:rFonts w:ascii="Arial" w:hAnsi="Arial" w:cs="Arial"/>
                <w:sz w:val="24"/>
                <w:szCs w:val="24"/>
              </w:rPr>
            </w:pPr>
            <w:r w:rsidRPr="000B6435">
              <w:rPr>
                <w:rFonts w:ascii="Arial" w:hAnsi="Arial" w:cs="Arial"/>
                <w:sz w:val="24"/>
                <w:szCs w:val="24"/>
              </w:rPr>
              <w:t>9.A crossing to cover the desired line to the steps is a good idea, as it is often very hard to cross the road at peak times, this may also slow down speeding traffic.</w:t>
            </w:r>
          </w:p>
          <w:p w14:paraId="604576D0" w14:textId="72DBAFC6" w:rsidR="00377E34" w:rsidRPr="000B6435" w:rsidRDefault="00377E34" w:rsidP="00377E34">
            <w:pPr>
              <w:spacing w:before="100" w:beforeAutospacing="1" w:after="100" w:afterAutospacing="1"/>
              <w:ind w:left="160"/>
              <w:rPr>
                <w:rFonts w:ascii="Arial" w:hAnsi="Arial" w:cs="Arial"/>
                <w:sz w:val="24"/>
                <w:szCs w:val="24"/>
              </w:rPr>
            </w:pPr>
            <w:r w:rsidRPr="000B6435">
              <w:rPr>
                <w:rFonts w:ascii="Arial" w:hAnsi="Arial" w:cs="Arial"/>
                <w:sz w:val="24"/>
                <w:szCs w:val="24"/>
              </w:rPr>
              <w:t>10.If bins are to be in the road on Angle Park Tr all the time, is there a plan to remove the Greenway parking restrictions?  Has the impact on the operation of the Greenway been evaluated?</w:t>
            </w:r>
          </w:p>
          <w:p w14:paraId="63EBE174" w14:textId="12714E1A" w:rsidR="00377E34" w:rsidRPr="000B6435" w:rsidRDefault="00377E34" w:rsidP="00377E34">
            <w:pPr>
              <w:spacing w:before="100" w:beforeAutospacing="1" w:after="100" w:afterAutospacing="1"/>
              <w:ind w:left="160"/>
              <w:rPr>
                <w:rFonts w:ascii="Arial" w:hAnsi="Arial" w:cs="Arial"/>
                <w:sz w:val="24"/>
                <w:szCs w:val="24"/>
              </w:rPr>
            </w:pPr>
            <w:r w:rsidRPr="000B6435">
              <w:rPr>
                <w:rFonts w:ascii="Arial" w:hAnsi="Arial" w:cs="Arial"/>
                <w:sz w:val="24"/>
                <w:szCs w:val="24"/>
              </w:rPr>
              <w:t xml:space="preserve">11.The junction of Angle Park Tr/Henderson Tr/Dundee St is incredibly dangerous for </w:t>
            </w:r>
            <w:r w:rsidRPr="000B6435">
              <w:rPr>
                <w:rFonts w:ascii="Arial" w:hAnsi="Arial" w:cs="Arial"/>
                <w:sz w:val="24"/>
                <w:szCs w:val="24"/>
              </w:rPr>
              <w:lastRenderedPageBreak/>
              <w:t xml:space="preserve">pedestrians and cyclists. For such a major junction one arm has no signalised crossing and is an uncontrolled crossing with a small central island. This is especially bad as there is a blind spot between Henderson Tr and Angle Park Tr. We feel no effort has been put into improving this junction and if this route is to be successful problematic areas like this need to be improved otherwise these measures will not impact to their full potential. Reducing the size of this junction may be an answer that would improve the experience for pedestrians </w:t>
            </w:r>
            <w:proofErr w:type="gramStart"/>
            <w:r w:rsidRPr="000B6435">
              <w:rPr>
                <w:rFonts w:ascii="Arial" w:hAnsi="Arial" w:cs="Arial"/>
                <w:sz w:val="24"/>
                <w:szCs w:val="24"/>
              </w:rPr>
              <w:t>and also</w:t>
            </w:r>
            <w:proofErr w:type="gramEnd"/>
            <w:r w:rsidRPr="000B6435">
              <w:rPr>
                <w:rFonts w:ascii="Arial" w:hAnsi="Arial" w:cs="Arial"/>
                <w:sz w:val="24"/>
                <w:szCs w:val="24"/>
              </w:rPr>
              <w:t xml:space="preserve"> slow down fast drivers coming from the approach road. Replacing the cycle symbols or just adding extra 20mph road marking symbols would also be welcomed.</w:t>
            </w:r>
          </w:p>
          <w:p w14:paraId="75C8C7E9" w14:textId="77777777" w:rsidR="00377E34" w:rsidRPr="000B6435" w:rsidRDefault="00377E34" w:rsidP="00377E34">
            <w:pPr>
              <w:spacing w:before="100" w:beforeAutospacing="1" w:after="100" w:afterAutospacing="1"/>
              <w:ind w:left="160"/>
              <w:rPr>
                <w:rFonts w:ascii="Arial" w:hAnsi="Arial" w:cs="Arial"/>
                <w:sz w:val="24"/>
                <w:szCs w:val="24"/>
              </w:rPr>
            </w:pPr>
          </w:p>
        </w:tc>
        <w:tc>
          <w:tcPr>
            <w:tcW w:w="6413" w:type="dxa"/>
          </w:tcPr>
          <w:p w14:paraId="5107AD74" w14:textId="77777777" w:rsidR="00377E34" w:rsidRDefault="004D03DF" w:rsidP="004D03DF">
            <w:pPr>
              <w:pStyle w:val="ListParagraph"/>
              <w:numPr>
                <w:ilvl w:val="0"/>
                <w:numId w:val="39"/>
              </w:numPr>
              <w:rPr>
                <w:rFonts w:ascii="Arial" w:hAnsi="Arial" w:cs="Arial"/>
                <w:sz w:val="24"/>
                <w:szCs w:val="24"/>
              </w:rPr>
            </w:pPr>
            <w:r>
              <w:rPr>
                <w:rFonts w:ascii="Arial" w:hAnsi="Arial" w:cs="Arial"/>
                <w:sz w:val="24"/>
                <w:szCs w:val="24"/>
              </w:rPr>
              <w:lastRenderedPageBreak/>
              <w:t>Noted. The centre line will be revised to fit this in.</w:t>
            </w:r>
          </w:p>
          <w:p w14:paraId="39B990CF" w14:textId="77777777" w:rsidR="004D03DF" w:rsidRDefault="00667A83" w:rsidP="004D03DF">
            <w:pPr>
              <w:pStyle w:val="ListParagraph"/>
              <w:numPr>
                <w:ilvl w:val="0"/>
                <w:numId w:val="39"/>
              </w:numPr>
              <w:rPr>
                <w:rFonts w:ascii="Arial" w:hAnsi="Arial" w:cs="Arial"/>
                <w:sz w:val="24"/>
                <w:szCs w:val="24"/>
              </w:rPr>
            </w:pPr>
            <w:r>
              <w:rPr>
                <w:rFonts w:ascii="Arial" w:hAnsi="Arial" w:cs="Arial"/>
                <w:sz w:val="24"/>
                <w:szCs w:val="24"/>
              </w:rPr>
              <w:t>We will carefully consider the detailed design at APT to ensure appropriate loading/ pedestrian and bin facilities.</w:t>
            </w:r>
          </w:p>
          <w:p w14:paraId="60A2E2EA" w14:textId="77777777" w:rsidR="00667A83" w:rsidRDefault="00667A83" w:rsidP="004D03DF">
            <w:pPr>
              <w:pStyle w:val="ListParagraph"/>
              <w:numPr>
                <w:ilvl w:val="0"/>
                <w:numId w:val="39"/>
              </w:numPr>
              <w:rPr>
                <w:rFonts w:ascii="Arial" w:hAnsi="Arial" w:cs="Arial"/>
                <w:sz w:val="24"/>
                <w:szCs w:val="24"/>
              </w:rPr>
            </w:pPr>
            <w:r>
              <w:rPr>
                <w:rFonts w:ascii="Arial" w:hAnsi="Arial" w:cs="Arial"/>
                <w:sz w:val="24"/>
                <w:szCs w:val="24"/>
              </w:rPr>
              <w:lastRenderedPageBreak/>
              <w:t>We will not be able to deliver residential secure cycle storage as part of a temporary scheme.</w:t>
            </w:r>
          </w:p>
          <w:p w14:paraId="1D4C8301" w14:textId="77777777" w:rsidR="00667A83" w:rsidRDefault="00667A83" w:rsidP="004D03DF">
            <w:pPr>
              <w:pStyle w:val="ListParagraph"/>
              <w:numPr>
                <w:ilvl w:val="0"/>
                <w:numId w:val="39"/>
              </w:numPr>
              <w:rPr>
                <w:rFonts w:ascii="Arial" w:hAnsi="Arial" w:cs="Arial"/>
                <w:sz w:val="24"/>
                <w:szCs w:val="24"/>
              </w:rPr>
            </w:pPr>
            <w:r>
              <w:rPr>
                <w:rFonts w:ascii="Arial" w:hAnsi="Arial" w:cs="Arial"/>
                <w:sz w:val="24"/>
                <w:szCs w:val="24"/>
              </w:rPr>
              <w:t>Noted. This will be considered.</w:t>
            </w:r>
          </w:p>
          <w:p w14:paraId="6B57095B" w14:textId="77777777" w:rsidR="00667A83" w:rsidRDefault="00667A83" w:rsidP="004D03DF">
            <w:pPr>
              <w:pStyle w:val="ListParagraph"/>
              <w:numPr>
                <w:ilvl w:val="0"/>
                <w:numId w:val="39"/>
              </w:numPr>
              <w:rPr>
                <w:rFonts w:ascii="Arial" w:hAnsi="Arial" w:cs="Arial"/>
                <w:sz w:val="24"/>
                <w:szCs w:val="24"/>
              </w:rPr>
            </w:pPr>
            <w:r>
              <w:rPr>
                <w:rFonts w:ascii="Arial" w:hAnsi="Arial" w:cs="Arial"/>
                <w:sz w:val="24"/>
                <w:szCs w:val="24"/>
              </w:rPr>
              <w:t>This will be considered during the detailed design.</w:t>
            </w:r>
          </w:p>
          <w:p w14:paraId="29FCFEEB" w14:textId="77777777" w:rsidR="00667A83" w:rsidRDefault="00667A83" w:rsidP="004D03DF">
            <w:pPr>
              <w:pStyle w:val="ListParagraph"/>
              <w:numPr>
                <w:ilvl w:val="0"/>
                <w:numId w:val="39"/>
              </w:numPr>
              <w:rPr>
                <w:rFonts w:ascii="Arial" w:hAnsi="Arial" w:cs="Arial"/>
                <w:sz w:val="24"/>
                <w:szCs w:val="24"/>
              </w:rPr>
            </w:pPr>
            <w:r>
              <w:rPr>
                <w:rFonts w:ascii="Arial" w:hAnsi="Arial" w:cs="Arial"/>
                <w:sz w:val="24"/>
                <w:szCs w:val="24"/>
              </w:rPr>
              <w:t>Noted. We will consider whether footway widening can be delivered at this location.</w:t>
            </w:r>
          </w:p>
          <w:p w14:paraId="32AA1DCC" w14:textId="4ACCB307" w:rsidR="00667A83" w:rsidRPr="004D03DF" w:rsidRDefault="00667A83" w:rsidP="00667A83">
            <w:pPr>
              <w:pStyle w:val="ListParagraph"/>
              <w:ind w:left="360"/>
              <w:rPr>
                <w:rFonts w:ascii="Arial" w:hAnsi="Arial" w:cs="Arial"/>
                <w:sz w:val="24"/>
                <w:szCs w:val="24"/>
              </w:rPr>
            </w:pPr>
          </w:p>
        </w:tc>
      </w:tr>
      <w:tr w:rsidR="00377E34" w:rsidRPr="000B6435" w14:paraId="18DA6F07" w14:textId="77777777" w:rsidTr="006D4B11">
        <w:tc>
          <w:tcPr>
            <w:tcW w:w="2415" w:type="dxa"/>
          </w:tcPr>
          <w:p w14:paraId="31B56B62" w14:textId="77777777" w:rsidR="00377E34" w:rsidRPr="000B6435" w:rsidRDefault="00377E34" w:rsidP="00377E34">
            <w:pPr>
              <w:rPr>
                <w:rFonts w:ascii="Arial" w:hAnsi="Arial" w:cs="Arial"/>
                <w:sz w:val="24"/>
                <w:szCs w:val="24"/>
              </w:rPr>
            </w:pPr>
          </w:p>
        </w:tc>
        <w:tc>
          <w:tcPr>
            <w:tcW w:w="5768" w:type="dxa"/>
          </w:tcPr>
          <w:p w14:paraId="7261B8D1" w14:textId="6C5531D2" w:rsidR="00377E34" w:rsidRPr="000B6435" w:rsidRDefault="00377E34" w:rsidP="00377E34">
            <w:pPr>
              <w:pStyle w:val="ListParagraph"/>
              <w:spacing w:before="100" w:beforeAutospacing="1" w:after="100" w:afterAutospacing="1"/>
              <w:ind w:left="301"/>
              <w:rPr>
                <w:rFonts w:ascii="Arial" w:hAnsi="Arial" w:cs="Arial"/>
                <w:sz w:val="24"/>
                <w:szCs w:val="24"/>
              </w:rPr>
            </w:pPr>
            <w:r w:rsidRPr="000B6435">
              <w:rPr>
                <w:rFonts w:ascii="Arial" w:hAnsi="Arial" w:cs="Arial"/>
                <w:sz w:val="24"/>
                <w:szCs w:val="24"/>
              </w:rPr>
              <w:t xml:space="preserve">12.GDCC also ask the Spaces for People team to review the junction on Dundee St onto the WAR (West Approach Road); in the applications previously consulted on, measures were shown which would slow vehicles turning onto the WAR, using planters. These have been removed following another consultee's comments; in the council's response we were told that there would be bollards and a raised table on the crossing. This junction has always been horrible for pedestrians waiting to cross, as accelerating vehicles approach without signalling meaning pedestrians </w:t>
            </w:r>
            <w:proofErr w:type="gramStart"/>
            <w:r w:rsidRPr="000B6435">
              <w:rPr>
                <w:rFonts w:ascii="Arial" w:hAnsi="Arial" w:cs="Arial"/>
                <w:sz w:val="24"/>
                <w:szCs w:val="24"/>
              </w:rPr>
              <w:t>have to</w:t>
            </w:r>
            <w:proofErr w:type="gramEnd"/>
            <w:r w:rsidRPr="000B6435">
              <w:rPr>
                <w:rFonts w:ascii="Arial" w:hAnsi="Arial" w:cs="Arial"/>
                <w:sz w:val="24"/>
                <w:szCs w:val="24"/>
              </w:rPr>
              <w:t xml:space="preserve"> wait a long time to cross. The lighting in this area is also not good, waiting pedestrians </w:t>
            </w:r>
            <w:proofErr w:type="spellStart"/>
            <w:proofErr w:type="gramStart"/>
            <w:r w:rsidRPr="000B6435">
              <w:rPr>
                <w:rFonts w:ascii="Arial" w:hAnsi="Arial" w:cs="Arial"/>
                <w:sz w:val="24"/>
                <w:szCs w:val="24"/>
              </w:rPr>
              <w:t>cant</w:t>
            </w:r>
            <w:proofErr w:type="spellEnd"/>
            <w:proofErr w:type="gramEnd"/>
            <w:r w:rsidRPr="000B6435">
              <w:rPr>
                <w:rFonts w:ascii="Arial" w:hAnsi="Arial" w:cs="Arial"/>
                <w:sz w:val="24"/>
                <w:szCs w:val="24"/>
              </w:rPr>
              <w:t xml:space="preserve"> be seen in the dark by </w:t>
            </w:r>
            <w:r w:rsidRPr="000B6435">
              <w:rPr>
                <w:rFonts w:ascii="Arial" w:hAnsi="Arial" w:cs="Arial"/>
                <w:sz w:val="24"/>
                <w:szCs w:val="24"/>
              </w:rPr>
              <w:lastRenderedPageBreak/>
              <w:t>approaching vehicles. All this would be even worse for people with disabilities. With the measures as they are currently, this junction is still dangerous for pedestrians and is now dangerous for cyclists who may have cars joining the WAR at some speed in front or behind them. We want to see measures that will slow vehicles on this section of Dundee St, and improvements to the lighting in this area.</w:t>
            </w:r>
          </w:p>
          <w:p w14:paraId="29FC2170" w14:textId="20144371" w:rsidR="00377E34" w:rsidRPr="000B6435" w:rsidRDefault="00377E34" w:rsidP="00377E34">
            <w:pPr>
              <w:spacing w:before="100" w:beforeAutospacing="1" w:after="100" w:afterAutospacing="1"/>
              <w:ind w:left="301" w:hanging="141"/>
              <w:rPr>
                <w:rFonts w:ascii="Arial" w:hAnsi="Arial" w:cs="Arial"/>
                <w:sz w:val="24"/>
                <w:szCs w:val="24"/>
              </w:rPr>
            </w:pPr>
            <w:r w:rsidRPr="000B6435">
              <w:rPr>
                <w:rFonts w:ascii="Arial" w:hAnsi="Arial" w:cs="Arial"/>
                <w:sz w:val="24"/>
                <w:szCs w:val="24"/>
              </w:rPr>
              <w:t xml:space="preserve">13.On Henderson Terrace the 'cycle lane' section (which isn't painted or denoted in any way) has a road surface that is so bad that cyclists are forced into the centre of the lane causing frustration for cyclists and drivers alike. There is also a dangerous section when exiting the light segregation cycle lane on Dundee St across from the bathroom shop. Just where the bollards end, the lane becomes </w:t>
            </w:r>
            <w:proofErr w:type="gramStart"/>
            <w:r w:rsidRPr="000B6435">
              <w:rPr>
                <w:rFonts w:ascii="Arial" w:hAnsi="Arial" w:cs="Arial"/>
                <w:sz w:val="24"/>
                <w:szCs w:val="24"/>
              </w:rPr>
              <w:t>really narrow</w:t>
            </w:r>
            <w:proofErr w:type="gramEnd"/>
            <w:r w:rsidRPr="000B6435">
              <w:rPr>
                <w:rFonts w:ascii="Arial" w:hAnsi="Arial" w:cs="Arial"/>
                <w:sz w:val="24"/>
                <w:szCs w:val="24"/>
              </w:rPr>
              <w:t xml:space="preserve">. If you're heading to Gorgie, you need to cut across the lane very shortly after. </w:t>
            </w:r>
          </w:p>
          <w:p w14:paraId="17E554F6" w14:textId="77777777" w:rsidR="00377E34" w:rsidRPr="000B6435" w:rsidRDefault="00377E34" w:rsidP="00377E34">
            <w:pPr>
              <w:spacing w:before="100" w:beforeAutospacing="1" w:after="100" w:afterAutospacing="1"/>
              <w:ind w:left="301" w:hanging="141"/>
              <w:rPr>
                <w:rFonts w:ascii="Arial" w:hAnsi="Arial" w:cs="Arial"/>
                <w:sz w:val="24"/>
                <w:szCs w:val="24"/>
              </w:rPr>
            </w:pPr>
          </w:p>
        </w:tc>
        <w:tc>
          <w:tcPr>
            <w:tcW w:w="6413" w:type="dxa"/>
          </w:tcPr>
          <w:p w14:paraId="14433D4F" w14:textId="77777777" w:rsidR="00377E34" w:rsidRDefault="00667A83" w:rsidP="00667A83">
            <w:pPr>
              <w:pStyle w:val="ListParagraph"/>
              <w:numPr>
                <w:ilvl w:val="0"/>
                <w:numId w:val="39"/>
              </w:numPr>
              <w:rPr>
                <w:rFonts w:ascii="Arial" w:hAnsi="Arial" w:cs="Arial"/>
                <w:sz w:val="24"/>
                <w:szCs w:val="24"/>
              </w:rPr>
            </w:pPr>
            <w:r>
              <w:rPr>
                <w:rFonts w:ascii="Arial" w:hAnsi="Arial" w:cs="Arial"/>
                <w:sz w:val="24"/>
                <w:szCs w:val="24"/>
              </w:rPr>
              <w:lastRenderedPageBreak/>
              <w:t>This junction is subject to ongoing review as part of the Dundee Street/ Fountainbridge project.</w:t>
            </w:r>
          </w:p>
          <w:p w14:paraId="53F92A59" w14:textId="1F193780" w:rsidR="00667A83" w:rsidRPr="00667A83" w:rsidRDefault="000D5CCC" w:rsidP="00667A83">
            <w:pPr>
              <w:pStyle w:val="ListParagraph"/>
              <w:numPr>
                <w:ilvl w:val="0"/>
                <w:numId w:val="39"/>
              </w:numPr>
              <w:rPr>
                <w:rFonts w:ascii="Arial" w:hAnsi="Arial" w:cs="Arial"/>
                <w:sz w:val="24"/>
                <w:szCs w:val="24"/>
              </w:rPr>
            </w:pPr>
            <w:r>
              <w:rPr>
                <w:rFonts w:ascii="Arial" w:hAnsi="Arial" w:cs="Arial"/>
                <w:sz w:val="24"/>
                <w:szCs w:val="24"/>
              </w:rPr>
              <w:t xml:space="preserve">Noted re Henderson Terrace. Cyclists are </w:t>
            </w:r>
            <w:proofErr w:type="gramStart"/>
            <w:r>
              <w:rPr>
                <w:rFonts w:ascii="Arial" w:hAnsi="Arial" w:cs="Arial"/>
                <w:sz w:val="24"/>
                <w:szCs w:val="24"/>
              </w:rPr>
              <w:t>entitle</w:t>
            </w:r>
            <w:proofErr w:type="gramEnd"/>
            <w:r>
              <w:rPr>
                <w:rFonts w:ascii="Arial" w:hAnsi="Arial" w:cs="Arial"/>
                <w:sz w:val="24"/>
                <w:szCs w:val="24"/>
              </w:rPr>
              <w:t xml:space="preserve"> to position themselves in the centre of the lane, this is ‘Primary Position’ and should be the default position for cycling in the absence of a cycle lane. If there is no cycle lane, there is no ‘cycle lane section’. The area on Dundee Street is under regular review as part of the Dundee Street and Fountainbridge section.</w:t>
            </w:r>
          </w:p>
        </w:tc>
      </w:tr>
      <w:tr w:rsidR="00377E34" w:rsidRPr="000B6435" w14:paraId="1E84C03F" w14:textId="77777777" w:rsidTr="006D4B11">
        <w:tc>
          <w:tcPr>
            <w:tcW w:w="2415" w:type="dxa"/>
          </w:tcPr>
          <w:p w14:paraId="33B7E31F" w14:textId="10DA23BF" w:rsidR="00377E34" w:rsidRPr="000B6435" w:rsidRDefault="00377E34" w:rsidP="00377E34">
            <w:pPr>
              <w:rPr>
                <w:rFonts w:ascii="Arial" w:hAnsi="Arial" w:cs="Arial"/>
                <w:sz w:val="24"/>
                <w:szCs w:val="24"/>
              </w:rPr>
            </w:pPr>
            <w:r w:rsidRPr="000B6435">
              <w:rPr>
                <w:rFonts w:ascii="Arial" w:hAnsi="Arial" w:cs="Arial"/>
                <w:sz w:val="24"/>
                <w:szCs w:val="24"/>
              </w:rPr>
              <w:t>Gorgie/Dalry Community Council</w:t>
            </w:r>
          </w:p>
        </w:tc>
        <w:tc>
          <w:tcPr>
            <w:tcW w:w="5768" w:type="dxa"/>
          </w:tcPr>
          <w:p w14:paraId="75429085" w14:textId="77777777" w:rsidR="00377E34" w:rsidRPr="000B6435" w:rsidRDefault="00377E34" w:rsidP="00377E34">
            <w:pPr>
              <w:rPr>
                <w:rFonts w:ascii="Arial" w:hAnsi="Arial" w:cs="Arial"/>
                <w:sz w:val="24"/>
                <w:szCs w:val="24"/>
              </w:rPr>
            </w:pPr>
            <w:proofErr w:type="gramStart"/>
            <w:r w:rsidRPr="000B6435">
              <w:rPr>
                <w:rFonts w:ascii="Arial" w:hAnsi="Arial" w:cs="Arial"/>
                <w:sz w:val="24"/>
                <w:szCs w:val="24"/>
              </w:rPr>
              <w:t>Overall</w:t>
            </w:r>
            <w:proofErr w:type="gramEnd"/>
            <w:r w:rsidRPr="000B6435">
              <w:rPr>
                <w:rFonts w:ascii="Arial" w:hAnsi="Arial" w:cs="Arial"/>
                <w:sz w:val="24"/>
                <w:szCs w:val="24"/>
              </w:rPr>
              <w:t xml:space="preserve"> we feel that although well intentioned and appropriate in focussing on improving the streets of the local area, some of these proposed (and already implemented) measures fail on account of the bad design of the current junctions and roads. Until these issues and the massive potholes in roads in and around our community are fixed with total resurfacing, then most measures will be a stop gap which won't make walking and cycling safer; very </w:t>
            </w:r>
            <w:r w:rsidRPr="000B6435">
              <w:rPr>
                <w:rFonts w:ascii="Arial" w:hAnsi="Arial" w:cs="Arial"/>
                <w:sz w:val="24"/>
                <w:szCs w:val="24"/>
              </w:rPr>
              <w:lastRenderedPageBreak/>
              <w:t>dangerous conditions will remain present at regular intervals on this route. This is true on Gorgie and Dalry roads too.</w:t>
            </w:r>
          </w:p>
          <w:p w14:paraId="15AF341B" w14:textId="77777777" w:rsidR="00377E34" w:rsidRPr="000B6435" w:rsidRDefault="00377E34" w:rsidP="00377E34">
            <w:pPr>
              <w:rPr>
                <w:rFonts w:ascii="Arial" w:hAnsi="Arial" w:cs="Arial"/>
                <w:sz w:val="24"/>
                <w:szCs w:val="24"/>
              </w:rPr>
            </w:pPr>
          </w:p>
          <w:p w14:paraId="3090FDAB" w14:textId="77777777" w:rsidR="00377E34" w:rsidRPr="000B6435" w:rsidRDefault="00377E34" w:rsidP="00377E34">
            <w:pPr>
              <w:rPr>
                <w:rFonts w:ascii="Arial" w:hAnsi="Arial" w:cs="Arial"/>
                <w:sz w:val="24"/>
                <w:szCs w:val="24"/>
              </w:rPr>
            </w:pPr>
          </w:p>
        </w:tc>
        <w:tc>
          <w:tcPr>
            <w:tcW w:w="6413" w:type="dxa"/>
          </w:tcPr>
          <w:p w14:paraId="4560680E" w14:textId="1FB2A644" w:rsidR="00377E34" w:rsidRPr="000B6435" w:rsidRDefault="000D5CCC" w:rsidP="00377E34">
            <w:pPr>
              <w:rPr>
                <w:rFonts w:ascii="Arial" w:hAnsi="Arial" w:cs="Arial"/>
                <w:sz w:val="24"/>
                <w:szCs w:val="24"/>
              </w:rPr>
            </w:pPr>
            <w:r>
              <w:rPr>
                <w:rFonts w:ascii="Arial" w:hAnsi="Arial" w:cs="Arial"/>
                <w:sz w:val="24"/>
                <w:szCs w:val="24"/>
              </w:rPr>
              <w:lastRenderedPageBreak/>
              <w:t>Noted.</w:t>
            </w:r>
          </w:p>
        </w:tc>
      </w:tr>
      <w:tr w:rsidR="00377E34" w:rsidRPr="000B6435" w14:paraId="10A7EB98" w14:textId="77777777" w:rsidTr="006D4B11">
        <w:tc>
          <w:tcPr>
            <w:tcW w:w="2415" w:type="dxa"/>
          </w:tcPr>
          <w:p w14:paraId="54A20075" w14:textId="2E68FE74" w:rsidR="00377E34" w:rsidRPr="000B6435" w:rsidRDefault="00377E34" w:rsidP="00377E34">
            <w:pPr>
              <w:rPr>
                <w:rFonts w:ascii="Arial" w:hAnsi="Arial" w:cs="Arial"/>
                <w:sz w:val="24"/>
                <w:szCs w:val="24"/>
              </w:rPr>
            </w:pPr>
            <w:r w:rsidRPr="000B6435">
              <w:rPr>
                <w:rFonts w:ascii="Arial" w:hAnsi="Arial" w:cs="Arial"/>
                <w:sz w:val="24"/>
                <w:szCs w:val="24"/>
              </w:rPr>
              <w:t>Public in Favour (8)</w:t>
            </w:r>
          </w:p>
        </w:tc>
        <w:tc>
          <w:tcPr>
            <w:tcW w:w="5768" w:type="dxa"/>
          </w:tcPr>
          <w:p w14:paraId="0FCA64B8" w14:textId="77777777" w:rsidR="00377E34" w:rsidRPr="000B6435" w:rsidRDefault="00377E34" w:rsidP="00377E34">
            <w:pPr>
              <w:pStyle w:val="PlainText"/>
              <w:rPr>
                <w:rFonts w:cs="Arial"/>
                <w:szCs w:val="24"/>
              </w:rPr>
            </w:pPr>
            <w:r w:rsidRPr="000B6435">
              <w:rPr>
                <w:rFonts w:cs="Arial"/>
                <w:szCs w:val="24"/>
              </w:rPr>
              <w:t>I cycle under the bridge regularly and have found it dangerous (cars trying to overtake and/or honking at you) so the cycle path would be a big improvement.</w:t>
            </w:r>
          </w:p>
          <w:p w14:paraId="62868D81" w14:textId="77777777" w:rsidR="00377E34" w:rsidRPr="000B6435" w:rsidRDefault="00377E34" w:rsidP="00377E34">
            <w:pPr>
              <w:pStyle w:val="PlainText"/>
              <w:rPr>
                <w:rFonts w:cs="Arial"/>
                <w:szCs w:val="24"/>
              </w:rPr>
            </w:pPr>
          </w:p>
          <w:p w14:paraId="5EEF8393" w14:textId="77777777" w:rsidR="00377E34" w:rsidRPr="000B6435" w:rsidRDefault="00377E34" w:rsidP="00377E34">
            <w:pPr>
              <w:pStyle w:val="PlainText"/>
              <w:rPr>
                <w:rFonts w:cs="Arial"/>
                <w:szCs w:val="24"/>
              </w:rPr>
            </w:pPr>
            <w:r w:rsidRPr="000B6435">
              <w:rPr>
                <w:rFonts w:cs="Arial"/>
                <w:szCs w:val="24"/>
              </w:rPr>
              <w:t>Although there is the canal parallel for much of the route, providing a pleasant and quiet cycling and walking route, the necessarily narrow paths mean frequent congestion and competition for space. Having this as mixed use for pedestrians and cyclists can mean that pedestrians feel in danger or that their walk is continually disrupted by passing cyclists (or runners).</w:t>
            </w:r>
          </w:p>
          <w:p w14:paraId="259785F5" w14:textId="77777777" w:rsidR="00377E34" w:rsidRPr="000B6435" w:rsidRDefault="00377E34" w:rsidP="00377E34">
            <w:pPr>
              <w:pStyle w:val="PlainText"/>
              <w:rPr>
                <w:rFonts w:cs="Arial"/>
                <w:szCs w:val="24"/>
              </w:rPr>
            </w:pPr>
          </w:p>
          <w:p w14:paraId="40FABC87" w14:textId="77777777" w:rsidR="00377E34" w:rsidRPr="000B6435" w:rsidRDefault="00377E34" w:rsidP="00377E34">
            <w:pPr>
              <w:rPr>
                <w:rFonts w:ascii="Arial" w:hAnsi="Arial" w:cs="Arial"/>
                <w:sz w:val="24"/>
                <w:szCs w:val="24"/>
              </w:rPr>
            </w:pPr>
            <w:r w:rsidRPr="000B6435">
              <w:rPr>
                <w:rFonts w:ascii="Arial" w:hAnsi="Arial" w:cs="Arial"/>
                <w:sz w:val="24"/>
                <w:szCs w:val="24"/>
              </w:rPr>
              <w:t>We commute regularly through the Slateford Corridor and the plans are most welcome to make it a bit easier and safer.</w:t>
            </w:r>
          </w:p>
          <w:p w14:paraId="6E1F6D8B" w14:textId="77777777" w:rsidR="00377E34" w:rsidRPr="000B6435" w:rsidRDefault="00377E34" w:rsidP="00377E34">
            <w:pPr>
              <w:rPr>
                <w:rFonts w:ascii="Arial" w:hAnsi="Arial" w:cs="Arial"/>
                <w:sz w:val="24"/>
                <w:szCs w:val="24"/>
              </w:rPr>
            </w:pPr>
            <w:r w:rsidRPr="000B6435">
              <w:rPr>
                <w:rFonts w:ascii="Arial" w:hAnsi="Arial" w:cs="Arial"/>
                <w:sz w:val="24"/>
                <w:szCs w:val="24"/>
              </w:rPr>
              <w:t>The possible idea to extend the cycle lanes and bollards on to Slateford Road, Dundee Street and Fountainbridge is excellent as the more people who feel safe cycling the better! </w:t>
            </w:r>
          </w:p>
          <w:p w14:paraId="46BA59EB" w14:textId="77777777" w:rsidR="00377E34" w:rsidRPr="000B6435" w:rsidRDefault="00377E34" w:rsidP="00377E34">
            <w:pPr>
              <w:rPr>
                <w:rFonts w:ascii="Arial" w:eastAsia="Times New Roman" w:hAnsi="Arial" w:cs="Arial"/>
                <w:sz w:val="24"/>
                <w:szCs w:val="24"/>
              </w:rPr>
            </w:pPr>
            <w:r w:rsidRPr="000B6435">
              <w:rPr>
                <w:rFonts w:ascii="Arial" w:eastAsia="Times New Roman" w:hAnsi="Arial" w:cs="Arial"/>
                <w:sz w:val="24"/>
                <w:szCs w:val="24"/>
              </w:rPr>
              <w:t>In favour of this (and every other) move to reduce traffic, clean the air, and provide more space for people.</w:t>
            </w:r>
            <w:r w:rsidRPr="000B6435">
              <w:rPr>
                <w:rFonts w:ascii="Arial" w:eastAsia="Times New Roman" w:hAnsi="Arial" w:cs="Arial"/>
                <w:sz w:val="24"/>
                <w:szCs w:val="24"/>
              </w:rPr>
              <w:br/>
            </w:r>
          </w:p>
          <w:p w14:paraId="76185FEA" w14:textId="77777777" w:rsidR="00377E34" w:rsidRPr="000B6435" w:rsidRDefault="00377E34" w:rsidP="00377E34">
            <w:pPr>
              <w:rPr>
                <w:rFonts w:ascii="Arial" w:eastAsia="Times New Roman" w:hAnsi="Arial" w:cs="Arial"/>
                <w:sz w:val="24"/>
                <w:szCs w:val="24"/>
              </w:rPr>
            </w:pPr>
            <w:r w:rsidRPr="000B6435">
              <w:rPr>
                <w:rFonts w:ascii="Arial" w:eastAsia="Times New Roman" w:hAnsi="Arial" w:cs="Arial"/>
                <w:sz w:val="24"/>
                <w:szCs w:val="24"/>
              </w:rPr>
              <w:lastRenderedPageBreak/>
              <w:t xml:space="preserve">Great to see speed limits being reduced to 20 now that we know the positive </w:t>
            </w:r>
            <w:proofErr w:type="gramStart"/>
            <w:r w:rsidRPr="000B6435">
              <w:rPr>
                <w:rFonts w:ascii="Arial" w:eastAsia="Times New Roman" w:hAnsi="Arial" w:cs="Arial"/>
                <w:sz w:val="24"/>
                <w:szCs w:val="24"/>
              </w:rPr>
              <w:t>impact</w:t>
            </w:r>
            <w:proofErr w:type="gramEnd"/>
            <w:r w:rsidRPr="000B6435">
              <w:rPr>
                <w:rFonts w:ascii="Arial" w:eastAsia="Times New Roman" w:hAnsi="Arial" w:cs="Arial"/>
                <w:sz w:val="24"/>
                <w:szCs w:val="24"/>
              </w:rPr>
              <w:t xml:space="preserve"> they have had across Edinburgh</w:t>
            </w:r>
          </w:p>
          <w:p w14:paraId="65F87CA4" w14:textId="77777777" w:rsidR="00377E34" w:rsidRPr="000B6435" w:rsidRDefault="00377E34" w:rsidP="00377E34">
            <w:pPr>
              <w:spacing w:before="100" w:beforeAutospacing="1" w:after="100" w:afterAutospacing="1"/>
              <w:ind w:left="160"/>
              <w:rPr>
                <w:rFonts w:ascii="Arial" w:hAnsi="Arial" w:cs="Arial"/>
                <w:sz w:val="24"/>
                <w:szCs w:val="24"/>
              </w:rPr>
            </w:pPr>
          </w:p>
        </w:tc>
        <w:tc>
          <w:tcPr>
            <w:tcW w:w="6413" w:type="dxa"/>
          </w:tcPr>
          <w:p w14:paraId="391A7959" w14:textId="77777777" w:rsidR="00377E34" w:rsidRDefault="000D5CCC" w:rsidP="00377E34">
            <w:pPr>
              <w:rPr>
                <w:rFonts w:ascii="Arial" w:hAnsi="Arial" w:cs="Arial"/>
                <w:sz w:val="24"/>
                <w:szCs w:val="24"/>
              </w:rPr>
            </w:pPr>
            <w:r>
              <w:rPr>
                <w:rFonts w:ascii="Arial" w:hAnsi="Arial" w:cs="Arial"/>
                <w:sz w:val="24"/>
                <w:szCs w:val="24"/>
              </w:rPr>
              <w:lastRenderedPageBreak/>
              <w:t>Noted.</w:t>
            </w:r>
          </w:p>
          <w:p w14:paraId="7C1D39F3" w14:textId="77777777" w:rsidR="000D5CCC" w:rsidRDefault="000D5CCC" w:rsidP="00377E34">
            <w:pPr>
              <w:rPr>
                <w:rFonts w:ascii="Arial" w:hAnsi="Arial" w:cs="Arial"/>
                <w:sz w:val="24"/>
                <w:szCs w:val="24"/>
              </w:rPr>
            </w:pPr>
          </w:p>
          <w:p w14:paraId="5EBE8477" w14:textId="77777777" w:rsidR="000D5CCC" w:rsidRDefault="000D5CCC" w:rsidP="00377E34">
            <w:pPr>
              <w:rPr>
                <w:rFonts w:ascii="Arial" w:hAnsi="Arial" w:cs="Arial"/>
                <w:sz w:val="24"/>
                <w:szCs w:val="24"/>
              </w:rPr>
            </w:pPr>
          </w:p>
          <w:p w14:paraId="0A63D946" w14:textId="77777777" w:rsidR="000D5CCC" w:rsidRDefault="000D5CCC" w:rsidP="00377E34">
            <w:pPr>
              <w:rPr>
                <w:rFonts w:ascii="Arial" w:hAnsi="Arial" w:cs="Arial"/>
                <w:sz w:val="24"/>
                <w:szCs w:val="24"/>
              </w:rPr>
            </w:pPr>
          </w:p>
          <w:p w14:paraId="2C812DFF" w14:textId="77777777" w:rsidR="000D5CCC" w:rsidRDefault="000D5CCC" w:rsidP="00377E34">
            <w:pPr>
              <w:rPr>
                <w:rFonts w:ascii="Arial" w:hAnsi="Arial" w:cs="Arial"/>
                <w:sz w:val="24"/>
                <w:szCs w:val="24"/>
              </w:rPr>
            </w:pPr>
          </w:p>
          <w:p w14:paraId="571E38FC" w14:textId="77777777" w:rsidR="000D5CCC" w:rsidRDefault="000D5CCC" w:rsidP="00377E34">
            <w:pPr>
              <w:rPr>
                <w:rFonts w:ascii="Arial" w:hAnsi="Arial" w:cs="Arial"/>
                <w:sz w:val="24"/>
                <w:szCs w:val="24"/>
              </w:rPr>
            </w:pPr>
            <w:r>
              <w:rPr>
                <w:rFonts w:ascii="Arial" w:hAnsi="Arial" w:cs="Arial"/>
                <w:sz w:val="24"/>
                <w:szCs w:val="24"/>
              </w:rPr>
              <w:t>Noted.</w:t>
            </w:r>
          </w:p>
          <w:p w14:paraId="014E4111" w14:textId="77777777" w:rsidR="000D5CCC" w:rsidRDefault="000D5CCC" w:rsidP="00377E34">
            <w:pPr>
              <w:rPr>
                <w:rFonts w:ascii="Arial" w:hAnsi="Arial" w:cs="Arial"/>
                <w:sz w:val="24"/>
                <w:szCs w:val="24"/>
              </w:rPr>
            </w:pPr>
          </w:p>
          <w:p w14:paraId="7F243C94" w14:textId="77777777" w:rsidR="000D5CCC" w:rsidRDefault="000D5CCC" w:rsidP="00377E34">
            <w:pPr>
              <w:rPr>
                <w:rFonts w:ascii="Arial" w:hAnsi="Arial" w:cs="Arial"/>
                <w:sz w:val="24"/>
                <w:szCs w:val="24"/>
              </w:rPr>
            </w:pPr>
          </w:p>
          <w:p w14:paraId="067F0B4B" w14:textId="77777777" w:rsidR="000D5CCC" w:rsidRDefault="000D5CCC" w:rsidP="00377E34">
            <w:pPr>
              <w:rPr>
                <w:rFonts w:ascii="Arial" w:hAnsi="Arial" w:cs="Arial"/>
                <w:sz w:val="24"/>
                <w:szCs w:val="24"/>
              </w:rPr>
            </w:pPr>
          </w:p>
          <w:p w14:paraId="19D243F6" w14:textId="77777777" w:rsidR="000D5CCC" w:rsidRDefault="000D5CCC" w:rsidP="00377E34">
            <w:pPr>
              <w:rPr>
                <w:rFonts w:ascii="Arial" w:hAnsi="Arial" w:cs="Arial"/>
                <w:sz w:val="24"/>
                <w:szCs w:val="24"/>
              </w:rPr>
            </w:pPr>
          </w:p>
          <w:p w14:paraId="5652B8AF" w14:textId="77777777" w:rsidR="000D5CCC" w:rsidRDefault="000D5CCC" w:rsidP="00377E34">
            <w:pPr>
              <w:rPr>
                <w:rFonts w:ascii="Arial" w:hAnsi="Arial" w:cs="Arial"/>
                <w:sz w:val="24"/>
                <w:szCs w:val="24"/>
              </w:rPr>
            </w:pPr>
          </w:p>
          <w:p w14:paraId="659D76AB" w14:textId="77777777" w:rsidR="000D5CCC" w:rsidRDefault="000D5CCC" w:rsidP="00377E34">
            <w:pPr>
              <w:rPr>
                <w:rFonts w:ascii="Arial" w:hAnsi="Arial" w:cs="Arial"/>
                <w:sz w:val="24"/>
                <w:szCs w:val="24"/>
              </w:rPr>
            </w:pPr>
          </w:p>
          <w:p w14:paraId="45FD2F32" w14:textId="77777777" w:rsidR="000D5CCC" w:rsidRDefault="000D5CCC" w:rsidP="00377E34">
            <w:pPr>
              <w:rPr>
                <w:rFonts w:ascii="Arial" w:hAnsi="Arial" w:cs="Arial"/>
                <w:sz w:val="24"/>
                <w:szCs w:val="24"/>
              </w:rPr>
            </w:pPr>
          </w:p>
          <w:p w14:paraId="67A1AFA9" w14:textId="77777777" w:rsidR="000D5CCC" w:rsidRDefault="000D5CCC" w:rsidP="00377E34">
            <w:pPr>
              <w:rPr>
                <w:rFonts w:ascii="Arial" w:hAnsi="Arial" w:cs="Arial"/>
                <w:sz w:val="24"/>
                <w:szCs w:val="24"/>
              </w:rPr>
            </w:pPr>
          </w:p>
          <w:p w14:paraId="697EB343" w14:textId="77777777" w:rsidR="000D5CCC" w:rsidRDefault="000D5CCC" w:rsidP="00377E34">
            <w:pPr>
              <w:rPr>
                <w:rFonts w:ascii="Arial" w:hAnsi="Arial" w:cs="Arial"/>
                <w:sz w:val="24"/>
                <w:szCs w:val="24"/>
              </w:rPr>
            </w:pPr>
            <w:r>
              <w:rPr>
                <w:rFonts w:ascii="Arial" w:hAnsi="Arial" w:cs="Arial"/>
                <w:sz w:val="24"/>
                <w:szCs w:val="24"/>
              </w:rPr>
              <w:t>Noted.</w:t>
            </w:r>
          </w:p>
          <w:p w14:paraId="44FAA894" w14:textId="77777777" w:rsidR="000D5CCC" w:rsidRDefault="000D5CCC" w:rsidP="00377E34">
            <w:pPr>
              <w:rPr>
                <w:rFonts w:ascii="Arial" w:hAnsi="Arial" w:cs="Arial"/>
                <w:sz w:val="24"/>
                <w:szCs w:val="24"/>
              </w:rPr>
            </w:pPr>
          </w:p>
          <w:p w14:paraId="3AC5C793" w14:textId="77777777" w:rsidR="000D5CCC" w:rsidRDefault="000D5CCC" w:rsidP="00377E34">
            <w:pPr>
              <w:rPr>
                <w:rFonts w:ascii="Arial" w:hAnsi="Arial" w:cs="Arial"/>
                <w:sz w:val="24"/>
                <w:szCs w:val="24"/>
              </w:rPr>
            </w:pPr>
          </w:p>
          <w:p w14:paraId="43BE5654" w14:textId="77777777" w:rsidR="000D5CCC" w:rsidRDefault="000D5CCC" w:rsidP="00377E34">
            <w:pPr>
              <w:rPr>
                <w:rFonts w:ascii="Arial" w:hAnsi="Arial" w:cs="Arial"/>
                <w:sz w:val="24"/>
                <w:szCs w:val="24"/>
              </w:rPr>
            </w:pPr>
          </w:p>
          <w:p w14:paraId="1A018992" w14:textId="77777777" w:rsidR="000D5CCC" w:rsidRDefault="000D5CCC" w:rsidP="00377E34">
            <w:pPr>
              <w:rPr>
                <w:rFonts w:ascii="Arial" w:hAnsi="Arial" w:cs="Arial"/>
                <w:sz w:val="24"/>
                <w:szCs w:val="24"/>
              </w:rPr>
            </w:pPr>
          </w:p>
          <w:p w14:paraId="5D246D12" w14:textId="77777777" w:rsidR="000D5CCC" w:rsidRDefault="000D5CCC" w:rsidP="00377E34">
            <w:pPr>
              <w:rPr>
                <w:rFonts w:ascii="Arial" w:hAnsi="Arial" w:cs="Arial"/>
                <w:sz w:val="24"/>
                <w:szCs w:val="24"/>
              </w:rPr>
            </w:pPr>
          </w:p>
          <w:p w14:paraId="1BA0DD9D" w14:textId="77777777" w:rsidR="000D5CCC" w:rsidRDefault="000D5CCC" w:rsidP="00377E34">
            <w:pPr>
              <w:rPr>
                <w:rFonts w:ascii="Arial" w:hAnsi="Arial" w:cs="Arial"/>
                <w:sz w:val="24"/>
                <w:szCs w:val="24"/>
              </w:rPr>
            </w:pPr>
          </w:p>
          <w:p w14:paraId="3269E716" w14:textId="77777777" w:rsidR="000D5CCC" w:rsidRDefault="000D5CCC" w:rsidP="00377E34">
            <w:pPr>
              <w:rPr>
                <w:rFonts w:ascii="Arial" w:hAnsi="Arial" w:cs="Arial"/>
                <w:sz w:val="24"/>
                <w:szCs w:val="24"/>
              </w:rPr>
            </w:pPr>
          </w:p>
          <w:p w14:paraId="71E65C4F" w14:textId="77777777" w:rsidR="000D5CCC" w:rsidRDefault="000D5CCC" w:rsidP="00377E34">
            <w:pPr>
              <w:rPr>
                <w:rFonts w:ascii="Arial" w:hAnsi="Arial" w:cs="Arial"/>
                <w:sz w:val="24"/>
                <w:szCs w:val="24"/>
              </w:rPr>
            </w:pPr>
          </w:p>
          <w:p w14:paraId="44D4FFE9" w14:textId="77777777" w:rsidR="000D5CCC" w:rsidRDefault="000D5CCC" w:rsidP="00377E34">
            <w:pPr>
              <w:rPr>
                <w:rFonts w:ascii="Arial" w:hAnsi="Arial" w:cs="Arial"/>
                <w:sz w:val="24"/>
                <w:szCs w:val="24"/>
              </w:rPr>
            </w:pPr>
          </w:p>
          <w:p w14:paraId="1D088921" w14:textId="77777777" w:rsidR="000D5CCC" w:rsidRDefault="000D5CCC" w:rsidP="00377E34">
            <w:pPr>
              <w:rPr>
                <w:rFonts w:ascii="Arial" w:hAnsi="Arial" w:cs="Arial"/>
                <w:sz w:val="24"/>
                <w:szCs w:val="24"/>
              </w:rPr>
            </w:pPr>
          </w:p>
          <w:p w14:paraId="61596C52" w14:textId="77777777" w:rsidR="000D5CCC" w:rsidRDefault="000D5CCC" w:rsidP="00377E34">
            <w:pPr>
              <w:rPr>
                <w:rFonts w:ascii="Arial" w:hAnsi="Arial" w:cs="Arial"/>
                <w:sz w:val="24"/>
                <w:szCs w:val="24"/>
              </w:rPr>
            </w:pPr>
          </w:p>
          <w:p w14:paraId="08D28E40" w14:textId="7AD72D14" w:rsidR="000D5CCC" w:rsidRPr="000B6435" w:rsidRDefault="000D5CCC" w:rsidP="00377E34">
            <w:pPr>
              <w:rPr>
                <w:rFonts w:ascii="Arial" w:hAnsi="Arial" w:cs="Arial"/>
                <w:sz w:val="24"/>
                <w:szCs w:val="24"/>
              </w:rPr>
            </w:pPr>
            <w:r>
              <w:rPr>
                <w:rFonts w:ascii="Arial" w:hAnsi="Arial" w:cs="Arial"/>
                <w:sz w:val="24"/>
                <w:szCs w:val="24"/>
              </w:rPr>
              <w:t>Noted.</w:t>
            </w:r>
          </w:p>
        </w:tc>
      </w:tr>
      <w:tr w:rsidR="00377E34" w:rsidRPr="000B6435" w14:paraId="30EFF484" w14:textId="77777777" w:rsidTr="006D4B11">
        <w:tc>
          <w:tcPr>
            <w:tcW w:w="2415" w:type="dxa"/>
          </w:tcPr>
          <w:p w14:paraId="6A27990D" w14:textId="716F681E" w:rsidR="00377E34" w:rsidRPr="000B6435" w:rsidRDefault="00377E34" w:rsidP="00377E34">
            <w:pPr>
              <w:rPr>
                <w:rFonts w:ascii="Arial" w:hAnsi="Arial" w:cs="Arial"/>
                <w:sz w:val="24"/>
                <w:szCs w:val="24"/>
              </w:rPr>
            </w:pPr>
            <w:r w:rsidRPr="000B6435">
              <w:rPr>
                <w:rFonts w:ascii="Arial" w:hAnsi="Arial" w:cs="Arial"/>
                <w:sz w:val="24"/>
                <w:szCs w:val="24"/>
              </w:rPr>
              <w:lastRenderedPageBreak/>
              <w:t>Public Against (47)</w:t>
            </w:r>
          </w:p>
        </w:tc>
        <w:tc>
          <w:tcPr>
            <w:tcW w:w="5768" w:type="dxa"/>
          </w:tcPr>
          <w:p w14:paraId="2B219C17" w14:textId="77777777" w:rsidR="00377E34" w:rsidRPr="000B6435" w:rsidRDefault="00377E34" w:rsidP="00377E34">
            <w:pPr>
              <w:rPr>
                <w:rFonts w:ascii="Arial" w:hAnsi="Arial" w:cs="Arial"/>
                <w:sz w:val="24"/>
                <w:szCs w:val="24"/>
              </w:rPr>
            </w:pPr>
            <w:proofErr w:type="spellStart"/>
            <w:r w:rsidRPr="000B6435">
              <w:rPr>
                <w:rFonts w:ascii="Arial" w:hAnsi="Arial" w:cs="Arial"/>
                <w:sz w:val="24"/>
                <w:szCs w:val="24"/>
              </w:rPr>
              <w:t>Meggetgate</w:t>
            </w:r>
            <w:proofErr w:type="spellEnd"/>
            <w:r w:rsidRPr="000B6435">
              <w:rPr>
                <w:rFonts w:ascii="Arial" w:hAnsi="Arial" w:cs="Arial"/>
                <w:sz w:val="24"/>
                <w:szCs w:val="24"/>
              </w:rPr>
              <w:t xml:space="preserve"> Railway bridge: Addition of cycle lanes is likely to endanger cyclists particularly at the railway bridge. Oncoming HGVs and buses will need more space than is available and vehicles will find themselves forced into the cycle lane, in what is already a confined space.  This is also an area which regularly floods.</w:t>
            </w:r>
          </w:p>
          <w:p w14:paraId="436DF7E5" w14:textId="77777777" w:rsidR="00377E34" w:rsidRPr="000B6435" w:rsidRDefault="00377E34" w:rsidP="00377E34">
            <w:pPr>
              <w:rPr>
                <w:rFonts w:ascii="Arial" w:eastAsia="Times New Roman" w:hAnsi="Arial" w:cs="Arial"/>
                <w:sz w:val="24"/>
                <w:szCs w:val="24"/>
              </w:rPr>
            </w:pPr>
            <w:r w:rsidRPr="000B6435">
              <w:rPr>
                <w:rFonts w:ascii="Arial" w:eastAsia="Times New Roman" w:hAnsi="Arial" w:cs="Arial"/>
                <w:sz w:val="24"/>
                <w:szCs w:val="24"/>
              </w:rPr>
              <w:t>The cycle lane will have red surfacing, but there will be no protection, and vehicles will regularly overhang the cycle lane or the opposing lane to complete their manoeuvre bringing them into conflict with cyclists and opposing vehicles. Cyclists may think the cycle lane is entirely for them and may not appreciate the issue, compared to the current situation where they would be more aware.</w:t>
            </w:r>
          </w:p>
          <w:p w14:paraId="0C277EA3" w14:textId="77777777" w:rsidR="00377E34" w:rsidRPr="000B6435" w:rsidRDefault="00377E34" w:rsidP="00377E34">
            <w:pPr>
              <w:spacing w:before="100" w:beforeAutospacing="1" w:after="100" w:afterAutospacing="1"/>
              <w:ind w:left="160" w:firstLine="720"/>
              <w:rPr>
                <w:rFonts w:ascii="Arial" w:hAnsi="Arial" w:cs="Arial"/>
                <w:sz w:val="24"/>
                <w:szCs w:val="24"/>
              </w:rPr>
            </w:pPr>
          </w:p>
        </w:tc>
        <w:tc>
          <w:tcPr>
            <w:tcW w:w="6413" w:type="dxa"/>
          </w:tcPr>
          <w:p w14:paraId="6231F0CE" w14:textId="6A73B9FC" w:rsidR="00377E34" w:rsidRPr="000B6435" w:rsidRDefault="00185184" w:rsidP="00185184">
            <w:pPr>
              <w:rPr>
                <w:rFonts w:ascii="Arial" w:hAnsi="Arial" w:cs="Arial"/>
                <w:sz w:val="24"/>
                <w:szCs w:val="24"/>
              </w:rPr>
            </w:pPr>
            <w:r w:rsidRPr="00BF41B0">
              <w:rPr>
                <w:rFonts w:ascii="Arial" w:hAnsi="Arial" w:cs="Arial"/>
                <w:sz w:val="24"/>
                <w:szCs w:val="24"/>
              </w:rPr>
              <w:t xml:space="preserve">The designs have been amended so as retain standard carriageway lane widths. Westbound cyclists will remain in the general running lane between Hutchison Terrace and </w:t>
            </w:r>
            <w:proofErr w:type="spellStart"/>
            <w:r w:rsidRPr="00BF41B0">
              <w:rPr>
                <w:rFonts w:ascii="Arial" w:hAnsi="Arial" w:cs="Arial"/>
                <w:sz w:val="24"/>
                <w:szCs w:val="24"/>
              </w:rPr>
              <w:t>Meggetgate</w:t>
            </w:r>
            <w:proofErr w:type="spellEnd"/>
            <w:r w:rsidRPr="00BF41B0">
              <w:rPr>
                <w:rFonts w:ascii="Arial" w:hAnsi="Arial" w:cs="Arial"/>
                <w:sz w:val="24"/>
                <w:szCs w:val="24"/>
              </w:rPr>
              <w:t>.</w:t>
            </w:r>
          </w:p>
        </w:tc>
      </w:tr>
      <w:tr w:rsidR="00377E34" w:rsidRPr="000B6435" w14:paraId="437CA337" w14:textId="77777777" w:rsidTr="006D4B11">
        <w:tc>
          <w:tcPr>
            <w:tcW w:w="2415" w:type="dxa"/>
          </w:tcPr>
          <w:p w14:paraId="7C2C34B6" w14:textId="77777777" w:rsidR="00377E34" w:rsidRPr="000B6435" w:rsidRDefault="00377E34" w:rsidP="00377E34">
            <w:pPr>
              <w:rPr>
                <w:rFonts w:ascii="Arial" w:hAnsi="Arial" w:cs="Arial"/>
                <w:sz w:val="24"/>
                <w:szCs w:val="24"/>
              </w:rPr>
            </w:pPr>
          </w:p>
        </w:tc>
        <w:tc>
          <w:tcPr>
            <w:tcW w:w="5768" w:type="dxa"/>
          </w:tcPr>
          <w:p w14:paraId="5DBC0C57" w14:textId="77777777" w:rsidR="00377E34" w:rsidRPr="000B6435" w:rsidRDefault="00377E34" w:rsidP="00377E34">
            <w:pPr>
              <w:rPr>
                <w:rFonts w:ascii="Arial" w:hAnsi="Arial" w:cs="Arial"/>
                <w:sz w:val="24"/>
                <w:szCs w:val="24"/>
              </w:rPr>
            </w:pPr>
            <w:r w:rsidRPr="000B6435">
              <w:rPr>
                <w:rFonts w:ascii="Arial" w:hAnsi="Arial" w:cs="Arial"/>
                <w:sz w:val="24"/>
                <w:szCs w:val="24"/>
              </w:rPr>
              <w:t xml:space="preserve">Roads are already congested, traffic flow will be impacted leading to congestion, frustration and emissions.  </w:t>
            </w:r>
          </w:p>
          <w:p w14:paraId="12325CF8" w14:textId="77777777" w:rsidR="00377E34" w:rsidRPr="000B6435" w:rsidRDefault="00377E34" w:rsidP="00377E34">
            <w:pPr>
              <w:rPr>
                <w:rFonts w:ascii="Arial" w:hAnsi="Arial" w:cs="Arial"/>
                <w:sz w:val="24"/>
                <w:szCs w:val="24"/>
              </w:rPr>
            </w:pPr>
            <w:r w:rsidRPr="000B6435">
              <w:rPr>
                <w:rFonts w:ascii="Arial" w:hAnsi="Arial" w:cs="Arial"/>
                <w:sz w:val="24"/>
                <w:szCs w:val="24"/>
              </w:rPr>
              <w:t xml:space="preserve">There is no allowance for waste collections other than by blocking the main carriageway. This will effectively be a rolling </w:t>
            </w:r>
            <w:proofErr w:type="gramStart"/>
            <w:r w:rsidRPr="000B6435">
              <w:rPr>
                <w:rFonts w:ascii="Arial" w:hAnsi="Arial" w:cs="Arial"/>
                <w:sz w:val="24"/>
                <w:szCs w:val="24"/>
              </w:rPr>
              <w:t>road block</w:t>
            </w:r>
            <w:proofErr w:type="gramEnd"/>
            <w:r w:rsidRPr="000B6435">
              <w:rPr>
                <w:rFonts w:ascii="Arial" w:hAnsi="Arial" w:cs="Arial"/>
                <w:sz w:val="24"/>
                <w:szCs w:val="24"/>
              </w:rPr>
              <w:t>, again affecting buses as well.</w:t>
            </w:r>
          </w:p>
          <w:p w14:paraId="31255722" w14:textId="77777777" w:rsidR="00377E34" w:rsidRPr="000B6435" w:rsidRDefault="00377E34" w:rsidP="00377E34">
            <w:pPr>
              <w:rPr>
                <w:rFonts w:ascii="Arial" w:hAnsi="Arial" w:cs="Arial"/>
                <w:sz w:val="24"/>
                <w:szCs w:val="24"/>
              </w:rPr>
            </w:pPr>
            <w:r w:rsidRPr="000B6435">
              <w:rPr>
                <w:rFonts w:ascii="Arial" w:hAnsi="Arial" w:cs="Arial"/>
                <w:sz w:val="24"/>
                <w:szCs w:val="24"/>
              </w:rPr>
              <w:t xml:space="preserve">"Existing wheelie bins to be relocated from footway to carriageway to increase effective footway width and slow down traffic when cars are not parked at </w:t>
            </w:r>
            <w:r w:rsidRPr="000B6435">
              <w:rPr>
                <w:rFonts w:ascii="Arial" w:hAnsi="Arial" w:cs="Arial"/>
                <w:sz w:val="24"/>
                <w:szCs w:val="24"/>
              </w:rPr>
              <w:lastRenderedPageBreak/>
              <w:t>existing loading bay</w:t>
            </w:r>
            <w:proofErr w:type="gramStart"/>
            <w:r w:rsidRPr="000B6435">
              <w:rPr>
                <w:rFonts w:ascii="Arial" w:hAnsi="Arial" w:cs="Arial"/>
                <w:sz w:val="24"/>
                <w:szCs w:val="24"/>
              </w:rPr>
              <w:t>"  What</w:t>
            </w:r>
            <w:proofErr w:type="gramEnd"/>
            <w:r w:rsidRPr="000B6435">
              <w:rPr>
                <w:rFonts w:ascii="Arial" w:hAnsi="Arial" w:cs="Arial"/>
                <w:sz w:val="24"/>
                <w:szCs w:val="24"/>
              </w:rPr>
              <w:t xml:space="preserve"> evidence is there that shows that the effective footway width needs to be widened?  Has there been an exercise - particularly during peak times when most congestion is likely to occur - in counting the number of pedestrians on the footway, and when, to gauge the busyness of the footways?</w:t>
            </w:r>
          </w:p>
          <w:p w14:paraId="46EF1B2F" w14:textId="77777777" w:rsidR="00377E34" w:rsidRPr="000B6435" w:rsidRDefault="00377E34" w:rsidP="00377E34">
            <w:pPr>
              <w:rPr>
                <w:rFonts w:ascii="Arial" w:hAnsi="Arial" w:cs="Arial"/>
                <w:sz w:val="24"/>
                <w:szCs w:val="24"/>
              </w:rPr>
            </w:pPr>
          </w:p>
        </w:tc>
        <w:tc>
          <w:tcPr>
            <w:tcW w:w="6413" w:type="dxa"/>
          </w:tcPr>
          <w:p w14:paraId="19270871" w14:textId="77777777" w:rsidR="00377E34" w:rsidRDefault="000D5CCC" w:rsidP="00377E34">
            <w:pPr>
              <w:rPr>
                <w:rFonts w:ascii="Arial" w:hAnsi="Arial" w:cs="Arial"/>
                <w:sz w:val="24"/>
                <w:szCs w:val="24"/>
              </w:rPr>
            </w:pPr>
            <w:r>
              <w:rPr>
                <w:rFonts w:ascii="Arial" w:hAnsi="Arial" w:cs="Arial"/>
                <w:sz w:val="24"/>
                <w:szCs w:val="24"/>
              </w:rPr>
              <w:lastRenderedPageBreak/>
              <w:t>There will be minimal impact on traffic flow as a result of these proposals which make very few modifications to the number of operational lanes, etc.</w:t>
            </w:r>
          </w:p>
          <w:p w14:paraId="66D5583D" w14:textId="77777777" w:rsidR="000D5CCC" w:rsidRDefault="000D5CCC" w:rsidP="00377E34">
            <w:pPr>
              <w:rPr>
                <w:rFonts w:ascii="Arial" w:hAnsi="Arial" w:cs="Arial"/>
                <w:sz w:val="24"/>
                <w:szCs w:val="24"/>
              </w:rPr>
            </w:pPr>
          </w:p>
          <w:p w14:paraId="000E279C" w14:textId="77777777" w:rsidR="000D5CCC" w:rsidRDefault="000D5CCC" w:rsidP="00377E34">
            <w:pPr>
              <w:rPr>
                <w:rFonts w:ascii="Arial" w:hAnsi="Arial" w:cs="Arial"/>
                <w:sz w:val="24"/>
                <w:szCs w:val="24"/>
              </w:rPr>
            </w:pPr>
            <w:r>
              <w:rPr>
                <w:rFonts w:ascii="Arial" w:hAnsi="Arial" w:cs="Arial"/>
                <w:sz w:val="24"/>
                <w:szCs w:val="24"/>
              </w:rPr>
              <w:t>Waste services have been included in design development discussions and are content with the designs.</w:t>
            </w:r>
          </w:p>
          <w:p w14:paraId="6A4F57FE" w14:textId="77777777" w:rsidR="000D5CCC" w:rsidRDefault="000D5CCC" w:rsidP="00377E34">
            <w:pPr>
              <w:rPr>
                <w:rFonts w:ascii="Arial" w:hAnsi="Arial" w:cs="Arial"/>
                <w:sz w:val="24"/>
                <w:szCs w:val="24"/>
              </w:rPr>
            </w:pPr>
          </w:p>
          <w:p w14:paraId="5DF2B7A8" w14:textId="45A11470" w:rsidR="000D5CCC" w:rsidRPr="000B6435" w:rsidRDefault="000D5CCC" w:rsidP="00377E34">
            <w:pPr>
              <w:rPr>
                <w:rFonts w:ascii="Arial" w:hAnsi="Arial" w:cs="Arial"/>
                <w:sz w:val="24"/>
                <w:szCs w:val="24"/>
              </w:rPr>
            </w:pPr>
            <w:r>
              <w:rPr>
                <w:rFonts w:ascii="Arial" w:hAnsi="Arial" w:cs="Arial"/>
                <w:sz w:val="24"/>
                <w:szCs w:val="24"/>
              </w:rPr>
              <w:t xml:space="preserve">There have been no exercises of this description. </w:t>
            </w:r>
            <w:proofErr w:type="gramStart"/>
            <w:r>
              <w:rPr>
                <w:rFonts w:ascii="Arial" w:hAnsi="Arial" w:cs="Arial"/>
                <w:sz w:val="24"/>
                <w:szCs w:val="24"/>
              </w:rPr>
              <w:t>However</w:t>
            </w:r>
            <w:proofErr w:type="gramEnd"/>
            <w:r>
              <w:rPr>
                <w:rFonts w:ascii="Arial" w:hAnsi="Arial" w:cs="Arial"/>
                <w:sz w:val="24"/>
                <w:szCs w:val="24"/>
              </w:rPr>
              <w:t xml:space="preserve"> the aspiration to increase effective footway width </w:t>
            </w:r>
            <w:r>
              <w:rPr>
                <w:rFonts w:ascii="Arial" w:hAnsi="Arial" w:cs="Arial"/>
                <w:sz w:val="24"/>
                <w:szCs w:val="24"/>
              </w:rPr>
              <w:lastRenderedPageBreak/>
              <w:t>is a core part of Spaces for People interventions and broad transport policy.</w:t>
            </w:r>
          </w:p>
        </w:tc>
      </w:tr>
      <w:tr w:rsidR="00377E34" w:rsidRPr="000B6435" w14:paraId="6A303577" w14:textId="77777777" w:rsidTr="006D4B11">
        <w:tc>
          <w:tcPr>
            <w:tcW w:w="2415" w:type="dxa"/>
          </w:tcPr>
          <w:p w14:paraId="79FAC1BD" w14:textId="77777777" w:rsidR="00377E34" w:rsidRPr="000B6435" w:rsidRDefault="00377E34" w:rsidP="00377E34">
            <w:pPr>
              <w:rPr>
                <w:rFonts w:ascii="Arial" w:hAnsi="Arial" w:cs="Arial"/>
                <w:sz w:val="24"/>
                <w:szCs w:val="24"/>
              </w:rPr>
            </w:pPr>
          </w:p>
        </w:tc>
        <w:tc>
          <w:tcPr>
            <w:tcW w:w="5768" w:type="dxa"/>
          </w:tcPr>
          <w:p w14:paraId="16496EAC" w14:textId="3D5649E8" w:rsidR="00377E34" w:rsidRPr="000B6435" w:rsidRDefault="00377E34" w:rsidP="00377E34">
            <w:pPr>
              <w:rPr>
                <w:rFonts w:ascii="Arial" w:hAnsi="Arial" w:cs="Arial"/>
                <w:sz w:val="24"/>
                <w:szCs w:val="24"/>
              </w:rPr>
            </w:pPr>
            <w:r w:rsidRPr="000B6435">
              <w:rPr>
                <w:rFonts w:ascii="Arial" w:hAnsi="Arial" w:cs="Arial"/>
                <w:sz w:val="24"/>
                <w:szCs w:val="24"/>
              </w:rPr>
              <w:t xml:space="preserve">Removal of parking along the route will affect both residents and have a huge impact on businesses </w:t>
            </w:r>
            <w:proofErr w:type="spellStart"/>
            <w:r w:rsidRPr="000B6435">
              <w:rPr>
                <w:rFonts w:ascii="Arial" w:hAnsi="Arial" w:cs="Arial"/>
                <w:sz w:val="24"/>
                <w:szCs w:val="24"/>
              </w:rPr>
              <w:t>eg</w:t>
            </w:r>
            <w:proofErr w:type="spellEnd"/>
            <w:r w:rsidRPr="000B6435">
              <w:rPr>
                <w:rFonts w:ascii="Arial" w:hAnsi="Arial" w:cs="Arial"/>
                <w:sz w:val="24"/>
                <w:szCs w:val="24"/>
              </w:rPr>
              <w:t xml:space="preserve"> </w:t>
            </w:r>
            <w:proofErr w:type="spellStart"/>
            <w:r w:rsidRPr="000B6435">
              <w:rPr>
                <w:rFonts w:ascii="Arial" w:eastAsia="Times New Roman" w:hAnsi="Arial" w:cs="Arial"/>
                <w:sz w:val="24"/>
                <w:szCs w:val="24"/>
              </w:rPr>
              <w:t>Jashans</w:t>
            </w:r>
            <w:proofErr w:type="spellEnd"/>
            <w:r w:rsidRPr="000B6435">
              <w:rPr>
                <w:rFonts w:ascii="Arial" w:eastAsia="Times New Roman" w:hAnsi="Arial" w:cs="Arial"/>
                <w:sz w:val="24"/>
                <w:szCs w:val="24"/>
              </w:rPr>
              <w:t xml:space="preserve"> and </w:t>
            </w:r>
            <w:proofErr w:type="spellStart"/>
            <w:r w:rsidRPr="000B6435">
              <w:rPr>
                <w:rFonts w:ascii="Arial" w:eastAsia="Times New Roman" w:hAnsi="Arial" w:cs="Arial"/>
                <w:sz w:val="24"/>
                <w:szCs w:val="24"/>
              </w:rPr>
              <w:t>McGills</w:t>
            </w:r>
            <w:proofErr w:type="spellEnd"/>
            <w:r w:rsidRPr="000B6435">
              <w:rPr>
                <w:rFonts w:ascii="Arial" w:eastAsia="Times New Roman" w:hAnsi="Arial" w:cs="Arial"/>
                <w:sz w:val="24"/>
                <w:szCs w:val="24"/>
              </w:rPr>
              <w:t xml:space="preserve"> the bakers, as well as those queuing for the car wash near the BP garage.  </w:t>
            </w:r>
            <w:r w:rsidRPr="000B6435">
              <w:rPr>
                <w:rFonts w:ascii="Arial" w:hAnsi="Arial" w:cs="Arial"/>
                <w:sz w:val="24"/>
                <w:szCs w:val="24"/>
              </w:rPr>
              <w:t xml:space="preserve">Business has already been significantly impacted by </w:t>
            </w:r>
            <w:proofErr w:type="spellStart"/>
            <w:r w:rsidRPr="000B6435">
              <w:rPr>
                <w:rFonts w:ascii="Arial" w:hAnsi="Arial" w:cs="Arial"/>
                <w:sz w:val="24"/>
                <w:szCs w:val="24"/>
              </w:rPr>
              <w:t>Covid</w:t>
            </w:r>
            <w:proofErr w:type="spellEnd"/>
          </w:p>
          <w:p w14:paraId="325E3029" w14:textId="77777777" w:rsidR="00377E34" w:rsidRPr="000B6435" w:rsidRDefault="00377E34" w:rsidP="00377E34">
            <w:pPr>
              <w:rPr>
                <w:rFonts w:ascii="Arial" w:hAnsi="Arial" w:cs="Arial"/>
                <w:sz w:val="24"/>
                <w:szCs w:val="24"/>
              </w:rPr>
            </w:pPr>
          </w:p>
          <w:p w14:paraId="1A2769E5" w14:textId="626A576E" w:rsidR="00377E34" w:rsidRPr="000B6435" w:rsidRDefault="00377E34" w:rsidP="00377E34">
            <w:pPr>
              <w:rPr>
                <w:rFonts w:ascii="Arial" w:hAnsi="Arial" w:cs="Arial"/>
                <w:sz w:val="24"/>
                <w:szCs w:val="24"/>
              </w:rPr>
            </w:pPr>
            <w:r w:rsidRPr="000B6435">
              <w:rPr>
                <w:rFonts w:ascii="Arial" w:hAnsi="Arial" w:cs="Arial"/>
                <w:sz w:val="24"/>
                <w:szCs w:val="24"/>
              </w:rPr>
              <w:t>The neighbouring side streets are full of cars all day. There appears to be no consideration for disabled customers</w:t>
            </w:r>
          </w:p>
          <w:p w14:paraId="24A8FC31" w14:textId="77777777" w:rsidR="00377E34" w:rsidRPr="000B6435" w:rsidRDefault="00377E34" w:rsidP="00377E34">
            <w:pPr>
              <w:rPr>
                <w:rFonts w:ascii="Arial" w:hAnsi="Arial" w:cs="Arial"/>
                <w:sz w:val="24"/>
                <w:szCs w:val="24"/>
              </w:rPr>
            </w:pPr>
          </w:p>
          <w:p w14:paraId="75162C83" w14:textId="77777777" w:rsidR="00377E34" w:rsidRPr="000B6435" w:rsidRDefault="00377E34" w:rsidP="00377E34">
            <w:pPr>
              <w:rPr>
                <w:rFonts w:ascii="Arial" w:hAnsi="Arial" w:cs="Arial"/>
                <w:sz w:val="24"/>
                <w:szCs w:val="24"/>
              </w:rPr>
            </w:pPr>
            <w:r w:rsidRPr="000B6435">
              <w:rPr>
                <w:rFonts w:ascii="Arial" w:hAnsi="Arial" w:cs="Arial"/>
                <w:sz w:val="24"/>
                <w:szCs w:val="24"/>
              </w:rPr>
              <w:t>There appears to be no consideration for deliveries or loading - we have regular deliveries and collections throughout the day.</w:t>
            </w:r>
          </w:p>
          <w:p w14:paraId="6EB691E0" w14:textId="01DFA67E" w:rsidR="00377E34" w:rsidRPr="000B6435" w:rsidRDefault="00377E34" w:rsidP="00377E34">
            <w:pPr>
              <w:rPr>
                <w:rFonts w:ascii="Arial" w:hAnsi="Arial" w:cs="Arial"/>
                <w:sz w:val="24"/>
                <w:szCs w:val="24"/>
              </w:rPr>
            </w:pPr>
            <w:proofErr w:type="gramStart"/>
            <w:r w:rsidRPr="000B6435">
              <w:rPr>
                <w:rFonts w:ascii="Arial" w:hAnsi="Arial" w:cs="Arial"/>
                <w:sz w:val="24"/>
                <w:szCs w:val="24"/>
              </w:rPr>
              <w:t>The majority of</w:t>
            </w:r>
            <w:proofErr w:type="gramEnd"/>
            <w:r w:rsidRPr="000B6435">
              <w:rPr>
                <w:rFonts w:ascii="Arial" w:hAnsi="Arial" w:cs="Arial"/>
                <w:sz w:val="24"/>
                <w:szCs w:val="24"/>
              </w:rPr>
              <w:t xml:space="preserve"> our customers is passing trade where they can stop, pop in and then leave the area.</w:t>
            </w:r>
          </w:p>
          <w:p w14:paraId="7C02D635" w14:textId="77777777" w:rsidR="00377E34" w:rsidRPr="000B6435" w:rsidRDefault="00377E34" w:rsidP="00377E34">
            <w:pPr>
              <w:rPr>
                <w:rFonts w:ascii="Arial" w:hAnsi="Arial" w:cs="Arial"/>
                <w:sz w:val="24"/>
                <w:szCs w:val="24"/>
              </w:rPr>
            </w:pPr>
          </w:p>
          <w:p w14:paraId="6D073AFA" w14:textId="41D50815" w:rsidR="00377E34" w:rsidRDefault="00377E34" w:rsidP="00377E34">
            <w:pPr>
              <w:rPr>
                <w:rFonts w:ascii="Arial" w:hAnsi="Arial" w:cs="Arial"/>
                <w:sz w:val="24"/>
                <w:szCs w:val="24"/>
              </w:rPr>
            </w:pPr>
            <w:r w:rsidRPr="000B6435">
              <w:rPr>
                <w:rFonts w:ascii="Arial" w:eastAsia="Times New Roman" w:hAnsi="Arial" w:cs="Arial"/>
                <w:sz w:val="24"/>
                <w:szCs w:val="24"/>
              </w:rPr>
              <w:t xml:space="preserve">What about people who have to </w:t>
            </w:r>
            <w:proofErr w:type="gramStart"/>
            <w:r w:rsidRPr="000B6435">
              <w:rPr>
                <w:rFonts w:ascii="Arial" w:hAnsi="Arial" w:cs="Arial"/>
                <w:sz w:val="24"/>
                <w:szCs w:val="24"/>
              </w:rPr>
              <w:t>move house</w:t>
            </w:r>
            <w:proofErr w:type="gramEnd"/>
            <w:r w:rsidRPr="000B6435">
              <w:rPr>
                <w:rFonts w:ascii="Arial" w:hAnsi="Arial" w:cs="Arial"/>
                <w:sz w:val="24"/>
                <w:szCs w:val="24"/>
              </w:rPr>
              <w:t xml:space="preserve"> / get deliveries in these areas?</w:t>
            </w:r>
          </w:p>
          <w:p w14:paraId="24A3EE97" w14:textId="77777777" w:rsidR="007C28EE" w:rsidRPr="000B6435" w:rsidRDefault="007C28EE" w:rsidP="00377E34">
            <w:pPr>
              <w:rPr>
                <w:rFonts w:ascii="Arial" w:hAnsi="Arial" w:cs="Arial"/>
                <w:sz w:val="24"/>
                <w:szCs w:val="24"/>
              </w:rPr>
            </w:pPr>
          </w:p>
          <w:p w14:paraId="0267BC46" w14:textId="77777777" w:rsidR="00377E34" w:rsidRPr="000B6435" w:rsidRDefault="00377E34" w:rsidP="00377E34">
            <w:pPr>
              <w:rPr>
                <w:rFonts w:ascii="Arial" w:hAnsi="Arial" w:cs="Arial"/>
                <w:sz w:val="24"/>
                <w:szCs w:val="24"/>
              </w:rPr>
            </w:pPr>
            <w:r w:rsidRPr="000B6435">
              <w:rPr>
                <w:rFonts w:ascii="Arial" w:hAnsi="Arial" w:cs="Arial"/>
                <w:color w:val="313131"/>
                <w:sz w:val="24"/>
                <w:szCs w:val="24"/>
              </w:rPr>
              <w:t xml:space="preserve">The installation of floating parking on such a narrow corridor presents problems for parents with young families, the disabled, those with mobility problems </w:t>
            </w:r>
            <w:r w:rsidRPr="000B6435">
              <w:rPr>
                <w:rFonts w:ascii="Arial" w:hAnsi="Arial" w:cs="Arial"/>
                <w:color w:val="313131"/>
                <w:sz w:val="24"/>
                <w:szCs w:val="24"/>
              </w:rPr>
              <w:lastRenderedPageBreak/>
              <w:t>and the elderly.  Cars parked in at night in the middle of the road without lights also dangerous.</w:t>
            </w:r>
          </w:p>
          <w:p w14:paraId="60AE8838" w14:textId="77777777" w:rsidR="00377E34" w:rsidRPr="000B6435" w:rsidRDefault="00377E34" w:rsidP="00377E34">
            <w:pPr>
              <w:pStyle w:val="PlainText"/>
              <w:rPr>
                <w:rFonts w:cs="Arial"/>
                <w:szCs w:val="24"/>
              </w:rPr>
            </w:pPr>
            <w:r w:rsidRPr="000B6435">
              <w:rPr>
                <w:rFonts w:cs="Arial"/>
                <w:szCs w:val="24"/>
              </w:rPr>
              <w:t xml:space="preserve">Emergency vehicles: with these proposals it is highly unlikely that cars will be able to pull over and let them past until well beyond the bridge. </w:t>
            </w:r>
          </w:p>
          <w:p w14:paraId="22ACAE6E" w14:textId="77777777" w:rsidR="00377E34" w:rsidRPr="000B6435" w:rsidRDefault="00377E34" w:rsidP="00377E34">
            <w:pPr>
              <w:pStyle w:val="PlainText"/>
              <w:rPr>
                <w:rFonts w:cs="Arial"/>
                <w:szCs w:val="24"/>
              </w:rPr>
            </w:pPr>
          </w:p>
          <w:p w14:paraId="23E769A5" w14:textId="42BA5BFC" w:rsidR="00377E34" w:rsidRPr="000B6435" w:rsidRDefault="00377E34" w:rsidP="00377E34">
            <w:pPr>
              <w:rPr>
                <w:rFonts w:ascii="Arial" w:hAnsi="Arial" w:cs="Arial"/>
                <w:sz w:val="24"/>
                <w:szCs w:val="24"/>
              </w:rPr>
            </w:pPr>
          </w:p>
        </w:tc>
        <w:tc>
          <w:tcPr>
            <w:tcW w:w="6413" w:type="dxa"/>
          </w:tcPr>
          <w:p w14:paraId="3FEFC731" w14:textId="703BD21D" w:rsidR="00377E34" w:rsidRPr="00185184" w:rsidRDefault="000D5CCC" w:rsidP="00377E34">
            <w:pPr>
              <w:rPr>
                <w:rFonts w:ascii="Arial" w:hAnsi="Arial" w:cs="Arial"/>
                <w:sz w:val="24"/>
                <w:szCs w:val="24"/>
              </w:rPr>
            </w:pPr>
            <w:r w:rsidRPr="00185184">
              <w:rPr>
                <w:rFonts w:ascii="Arial" w:hAnsi="Arial" w:cs="Arial"/>
                <w:sz w:val="24"/>
                <w:szCs w:val="24"/>
              </w:rPr>
              <w:lastRenderedPageBreak/>
              <w:t>Parking on the main road is only available off-peak at present. Loading for businesses will be retained</w:t>
            </w:r>
            <w:r w:rsidR="007C28EE" w:rsidRPr="00185184">
              <w:rPr>
                <w:rFonts w:ascii="Arial" w:hAnsi="Arial" w:cs="Arial"/>
                <w:sz w:val="24"/>
                <w:szCs w:val="24"/>
              </w:rPr>
              <w:t>, though in several areas this will be provided on adjacent side roads rather than on the main road.</w:t>
            </w:r>
          </w:p>
          <w:p w14:paraId="41F89939" w14:textId="791AEEC1" w:rsidR="00185184" w:rsidRDefault="00185184" w:rsidP="00377E34">
            <w:pPr>
              <w:rPr>
                <w:rFonts w:ascii="Arial" w:hAnsi="Arial" w:cs="Arial"/>
                <w:strike/>
                <w:sz w:val="24"/>
                <w:szCs w:val="24"/>
              </w:rPr>
            </w:pPr>
          </w:p>
          <w:p w14:paraId="19465428" w14:textId="7F8EC22B" w:rsidR="00185184" w:rsidRPr="00BF41B0" w:rsidRDefault="00185184" w:rsidP="00377E34">
            <w:pPr>
              <w:rPr>
                <w:rFonts w:ascii="Arial" w:hAnsi="Arial" w:cs="Arial"/>
                <w:sz w:val="24"/>
                <w:szCs w:val="24"/>
              </w:rPr>
            </w:pPr>
            <w:r w:rsidRPr="00BF41B0">
              <w:rPr>
                <w:rFonts w:ascii="Arial" w:hAnsi="Arial" w:cs="Arial"/>
                <w:sz w:val="24"/>
                <w:szCs w:val="24"/>
              </w:rPr>
              <w:t xml:space="preserve">Current Parking/Loading provision on the South side of Slateford Road between </w:t>
            </w:r>
            <w:proofErr w:type="spellStart"/>
            <w:r w:rsidRPr="00BF41B0">
              <w:rPr>
                <w:rFonts w:ascii="Arial" w:hAnsi="Arial" w:cs="Arial"/>
                <w:sz w:val="24"/>
                <w:szCs w:val="24"/>
              </w:rPr>
              <w:t>Hermand</w:t>
            </w:r>
            <w:proofErr w:type="spellEnd"/>
            <w:r w:rsidRPr="00BF41B0">
              <w:rPr>
                <w:rFonts w:ascii="Arial" w:hAnsi="Arial" w:cs="Arial"/>
                <w:sz w:val="24"/>
                <w:szCs w:val="24"/>
              </w:rPr>
              <w:t xml:space="preserve"> Terrace and </w:t>
            </w:r>
            <w:proofErr w:type="spellStart"/>
            <w:r w:rsidRPr="00BF41B0">
              <w:rPr>
                <w:rFonts w:ascii="Arial" w:hAnsi="Arial" w:cs="Arial"/>
                <w:sz w:val="24"/>
                <w:szCs w:val="24"/>
              </w:rPr>
              <w:t>Hermand</w:t>
            </w:r>
            <w:proofErr w:type="spellEnd"/>
            <w:r w:rsidRPr="00BF41B0">
              <w:rPr>
                <w:rFonts w:ascii="Arial" w:hAnsi="Arial" w:cs="Arial"/>
                <w:sz w:val="24"/>
                <w:szCs w:val="24"/>
              </w:rPr>
              <w:t xml:space="preserve"> Street will be retained. The advisory cycleway will be removed, footway build outs will be installed and cyclists will be encouraged to adopt primary position.</w:t>
            </w:r>
          </w:p>
          <w:p w14:paraId="2536F700" w14:textId="77777777" w:rsidR="007C28EE" w:rsidRDefault="007C28EE" w:rsidP="00377E34">
            <w:pPr>
              <w:rPr>
                <w:rFonts w:ascii="Arial" w:hAnsi="Arial" w:cs="Arial"/>
                <w:sz w:val="24"/>
                <w:szCs w:val="24"/>
              </w:rPr>
            </w:pPr>
          </w:p>
          <w:p w14:paraId="37D930BD" w14:textId="77777777" w:rsidR="007C28EE" w:rsidRDefault="007C28EE" w:rsidP="00377E34">
            <w:pPr>
              <w:rPr>
                <w:rFonts w:ascii="Arial" w:hAnsi="Arial" w:cs="Arial"/>
                <w:sz w:val="24"/>
                <w:szCs w:val="24"/>
              </w:rPr>
            </w:pPr>
            <w:r>
              <w:rPr>
                <w:rFonts w:ascii="Arial" w:hAnsi="Arial" w:cs="Arial"/>
                <w:sz w:val="24"/>
                <w:szCs w:val="24"/>
              </w:rPr>
              <w:t>Parking restrictions will be introduced on short sections of side roads adjacent to the main roads to provide space for loading, and blue badge parking.</w:t>
            </w:r>
          </w:p>
          <w:p w14:paraId="18AA7FA1" w14:textId="77777777" w:rsidR="007C28EE" w:rsidRDefault="007C28EE" w:rsidP="00377E34">
            <w:pPr>
              <w:rPr>
                <w:rFonts w:ascii="Arial" w:hAnsi="Arial" w:cs="Arial"/>
                <w:sz w:val="24"/>
                <w:szCs w:val="24"/>
              </w:rPr>
            </w:pPr>
          </w:p>
          <w:p w14:paraId="2294CA47" w14:textId="77777777" w:rsidR="007C28EE" w:rsidRDefault="007C28EE" w:rsidP="00377E34">
            <w:pPr>
              <w:rPr>
                <w:rFonts w:ascii="Arial" w:hAnsi="Arial" w:cs="Arial"/>
                <w:sz w:val="24"/>
                <w:szCs w:val="24"/>
              </w:rPr>
            </w:pPr>
            <w:r>
              <w:rPr>
                <w:rFonts w:ascii="Arial" w:hAnsi="Arial" w:cs="Arial"/>
                <w:sz w:val="24"/>
                <w:szCs w:val="24"/>
              </w:rPr>
              <w:t>As above. Loading will be provided on side roads.</w:t>
            </w:r>
          </w:p>
          <w:p w14:paraId="22F13564" w14:textId="77777777" w:rsidR="007C28EE" w:rsidRDefault="007C28EE" w:rsidP="00377E34">
            <w:pPr>
              <w:rPr>
                <w:rFonts w:ascii="Arial" w:hAnsi="Arial" w:cs="Arial"/>
                <w:sz w:val="24"/>
                <w:szCs w:val="24"/>
              </w:rPr>
            </w:pPr>
          </w:p>
          <w:p w14:paraId="13122DB5" w14:textId="77777777" w:rsidR="007C28EE" w:rsidRDefault="007C28EE" w:rsidP="00377E34">
            <w:pPr>
              <w:rPr>
                <w:rFonts w:ascii="Arial" w:hAnsi="Arial" w:cs="Arial"/>
                <w:sz w:val="24"/>
                <w:szCs w:val="24"/>
              </w:rPr>
            </w:pPr>
            <w:r>
              <w:rPr>
                <w:rFonts w:ascii="Arial" w:hAnsi="Arial" w:cs="Arial"/>
                <w:sz w:val="24"/>
                <w:szCs w:val="24"/>
              </w:rPr>
              <w:t>Where extended access to kerbside is required for specific uses Parking Dispensation, or similar, can be applied for from the council.</w:t>
            </w:r>
          </w:p>
          <w:p w14:paraId="5CF57BB8" w14:textId="77777777" w:rsidR="007C28EE" w:rsidRDefault="007C28EE" w:rsidP="00377E34">
            <w:pPr>
              <w:rPr>
                <w:rFonts w:ascii="Arial" w:hAnsi="Arial" w:cs="Arial"/>
                <w:sz w:val="24"/>
                <w:szCs w:val="24"/>
              </w:rPr>
            </w:pPr>
          </w:p>
          <w:p w14:paraId="6EDD3E6E" w14:textId="77777777" w:rsidR="007C28EE" w:rsidRDefault="007C28EE" w:rsidP="00377E34">
            <w:pPr>
              <w:rPr>
                <w:rFonts w:ascii="Arial" w:hAnsi="Arial" w:cs="Arial"/>
                <w:sz w:val="24"/>
                <w:szCs w:val="24"/>
              </w:rPr>
            </w:pPr>
            <w:r>
              <w:rPr>
                <w:rFonts w:ascii="Arial" w:hAnsi="Arial" w:cs="Arial"/>
                <w:sz w:val="24"/>
                <w:szCs w:val="24"/>
              </w:rPr>
              <w:t>There is very limited provision of floating parking on this stretch. Where it is provided the parking is off-peak only and is not subject to especially high demand.</w:t>
            </w:r>
          </w:p>
          <w:p w14:paraId="7700B5C8" w14:textId="77777777" w:rsidR="007C28EE" w:rsidRDefault="007C28EE" w:rsidP="00377E34">
            <w:pPr>
              <w:rPr>
                <w:rFonts w:ascii="Arial" w:hAnsi="Arial" w:cs="Arial"/>
                <w:sz w:val="24"/>
                <w:szCs w:val="24"/>
              </w:rPr>
            </w:pPr>
          </w:p>
          <w:p w14:paraId="7FCCADB0" w14:textId="25D7C2B7" w:rsidR="007C28EE" w:rsidRPr="000B6435" w:rsidRDefault="007C28EE" w:rsidP="00377E34">
            <w:pPr>
              <w:rPr>
                <w:rFonts w:ascii="Arial" w:hAnsi="Arial" w:cs="Arial"/>
                <w:sz w:val="24"/>
                <w:szCs w:val="24"/>
              </w:rPr>
            </w:pPr>
            <w:r>
              <w:rPr>
                <w:rFonts w:ascii="Arial" w:hAnsi="Arial" w:cs="Arial"/>
                <w:sz w:val="24"/>
                <w:szCs w:val="24"/>
              </w:rPr>
              <w:t>The emergency services have been notified and have not raised any concerns.</w:t>
            </w:r>
          </w:p>
        </w:tc>
      </w:tr>
      <w:tr w:rsidR="00377E34" w:rsidRPr="000B6435" w14:paraId="5FB0606F" w14:textId="77777777" w:rsidTr="006D4B11">
        <w:tc>
          <w:tcPr>
            <w:tcW w:w="2415" w:type="dxa"/>
          </w:tcPr>
          <w:p w14:paraId="10FFD86B" w14:textId="77777777" w:rsidR="00377E34" w:rsidRPr="000B6435" w:rsidRDefault="00377E34" w:rsidP="00377E34">
            <w:pPr>
              <w:rPr>
                <w:rFonts w:ascii="Arial" w:hAnsi="Arial" w:cs="Arial"/>
                <w:sz w:val="24"/>
                <w:szCs w:val="24"/>
              </w:rPr>
            </w:pPr>
          </w:p>
        </w:tc>
        <w:tc>
          <w:tcPr>
            <w:tcW w:w="5768" w:type="dxa"/>
          </w:tcPr>
          <w:p w14:paraId="7283ED17" w14:textId="77777777" w:rsidR="00377E34" w:rsidRPr="000B6435" w:rsidRDefault="00377E34" w:rsidP="00377E34">
            <w:pPr>
              <w:rPr>
                <w:rFonts w:ascii="Arial" w:hAnsi="Arial" w:cs="Arial"/>
                <w:sz w:val="24"/>
                <w:szCs w:val="24"/>
              </w:rPr>
            </w:pPr>
            <w:r w:rsidRPr="000B6435">
              <w:rPr>
                <w:rFonts w:ascii="Arial" w:hAnsi="Arial" w:cs="Arial"/>
                <w:sz w:val="24"/>
                <w:szCs w:val="24"/>
              </w:rPr>
              <w:t>Lack of engagement and consultation with businesses and residents, plans have been released only to a Council nominated group of stakeholders with very short timeframe to respond</w:t>
            </w:r>
          </w:p>
          <w:p w14:paraId="4A2B7707" w14:textId="77777777" w:rsidR="00377E34" w:rsidRPr="000B6435" w:rsidRDefault="00377E34" w:rsidP="00377E34">
            <w:pPr>
              <w:rPr>
                <w:rFonts w:ascii="Arial" w:hAnsi="Arial" w:cs="Arial"/>
                <w:sz w:val="24"/>
                <w:szCs w:val="24"/>
              </w:rPr>
            </w:pPr>
            <w:r w:rsidRPr="000B6435">
              <w:rPr>
                <w:rFonts w:ascii="Arial" w:hAnsi="Arial" w:cs="Arial"/>
                <w:sz w:val="24"/>
                <w:szCs w:val="24"/>
              </w:rPr>
              <w:t xml:space="preserve">Plans are inaccurate and only accessible to a select few.  The plans are very detailed and difficult to read and </w:t>
            </w:r>
            <w:r w:rsidRPr="000B6435">
              <w:rPr>
                <w:rFonts w:ascii="Arial" w:eastAsia="Times New Roman" w:hAnsi="Arial" w:cs="Arial"/>
                <w:sz w:val="24"/>
                <w:szCs w:val="24"/>
              </w:rPr>
              <w:t>interpret without a large screen. </w:t>
            </w:r>
          </w:p>
          <w:p w14:paraId="00822223" w14:textId="3741A395" w:rsidR="00377E34" w:rsidRPr="000B6435" w:rsidRDefault="00377E34" w:rsidP="00377E34">
            <w:pPr>
              <w:rPr>
                <w:rFonts w:ascii="Arial" w:hAnsi="Arial" w:cs="Arial"/>
                <w:sz w:val="24"/>
                <w:szCs w:val="24"/>
              </w:rPr>
            </w:pPr>
            <w:r w:rsidRPr="000B6435">
              <w:rPr>
                <w:rFonts w:ascii="Arial" w:hAnsi="Arial" w:cs="Arial"/>
                <w:sz w:val="24"/>
                <w:szCs w:val="24"/>
              </w:rPr>
              <w:t xml:space="preserve">Unacceptable to use </w:t>
            </w:r>
            <w:proofErr w:type="spellStart"/>
            <w:r w:rsidRPr="000B6435">
              <w:rPr>
                <w:rFonts w:ascii="Arial" w:hAnsi="Arial" w:cs="Arial"/>
                <w:sz w:val="24"/>
                <w:szCs w:val="24"/>
              </w:rPr>
              <w:t>Covid</w:t>
            </w:r>
            <w:proofErr w:type="spellEnd"/>
            <w:r w:rsidRPr="000B6435">
              <w:rPr>
                <w:rFonts w:ascii="Arial" w:hAnsi="Arial" w:cs="Arial"/>
                <w:sz w:val="24"/>
                <w:szCs w:val="24"/>
              </w:rPr>
              <w:t xml:space="preserve"> 19 as an excuse for failing to notify impacted businesses and residents about these schemes.  </w:t>
            </w:r>
          </w:p>
          <w:p w14:paraId="6C2D5FF2" w14:textId="77777777" w:rsidR="00377E34" w:rsidRPr="000B6435" w:rsidRDefault="00377E34" w:rsidP="00377E34">
            <w:pPr>
              <w:rPr>
                <w:rFonts w:ascii="Arial" w:hAnsi="Arial" w:cs="Arial"/>
                <w:sz w:val="24"/>
                <w:szCs w:val="24"/>
              </w:rPr>
            </w:pPr>
          </w:p>
          <w:p w14:paraId="1B643CFC" w14:textId="77777777" w:rsidR="00377E34" w:rsidRPr="000B6435" w:rsidRDefault="00377E34" w:rsidP="00377E34">
            <w:pPr>
              <w:rPr>
                <w:rFonts w:ascii="Arial" w:hAnsi="Arial" w:cs="Arial"/>
                <w:sz w:val="24"/>
                <w:szCs w:val="24"/>
              </w:rPr>
            </w:pPr>
            <w:r w:rsidRPr="000B6435">
              <w:rPr>
                <w:rFonts w:ascii="Arial" w:hAnsi="Arial" w:cs="Arial"/>
                <w:sz w:val="24"/>
                <w:szCs w:val="24"/>
              </w:rPr>
              <w:t xml:space="preserve">Pandemic is receding and likely that we may not need Spaces for People in the medium to longer term.  We are well on the way to recovery following </w:t>
            </w:r>
            <w:proofErr w:type="spellStart"/>
            <w:proofErr w:type="gramStart"/>
            <w:r w:rsidRPr="000B6435">
              <w:rPr>
                <w:rFonts w:ascii="Arial" w:hAnsi="Arial" w:cs="Arial"/>
                <w:sz w:val="24"/>
                <w:szCs w:val="24"/>
              </w:rPr>
              <w:t>Covid</w:t>
            </w:r>
            <w:proofErr w:type="spellEnd"/>
            <w:r w:rsidRPr="000B6435">
              <w:rPr>
                <w:rFonts w:ascii="Arial" w:hAnsi="Arial" w:cs="Arial"/>
                <w:sz w:val="24"/>
                <w:szCs w:val="24"/>
              </w:rPr>
              <w:t xml:space="preserve">  -</w:t>
            </w:r>
            <w:proofErr w:type="gramEnd"/>
            <w:r w:rsidRPr="000B6435">
              <w:rPr>
                <w:rFonts w:ascii="Arial" w:hAnsi="Arial" w:cs="Arial"/>
                <w:sz w:val="24"/>
                <w:szCs w:val="24"/>
              </w:rPr>
              <w:t xml:space="preserve"> wrong to push these schemes through.</w:t>
            </w:r>
          </w:p>
          <w:p w14:paraId="421E2BA8" w14:textId="77777777" w:rsidR="00377E34" w:rsidRPr="000B6435" w:rsidRDefault="00377E34" w:rsidP="00377E34">
            <w:pPr>
              <w:rPr>
                <w:rFonts w:ascii="Arial" w:hAnsi="Arial" w:cs="Arial"/>
                <w:sz w:val="24"/>
                <w:szCs w:val="24"/>
              </w:rPr>
            </w:pPr>
          </w:p>
        </w:tc>
        <w:tc>
          <w:tcPr>
            <w:tcW w:w="6413" w:type="dxa"/>
          </w:tcPr>
          <w:p w14:paraId="6A3F7224" w14:textId="77777777" w:rsidR="007C28EE" w:rsidRDefault="007C28EE" w:rsidP="007C28EE">
            <w:pPr>
              <w:rPr>
                <w:rFonts w:ascii="Arial" w:hAnsi="Arial" w:cs="Arial"/>
                <w:sz w:val="24"/>
                <w:szCs w:val="24"/>
              </w:rPr>
            </w:pPr>
            <w:r w:rsidRPr="00A613C5">
              <w:rPr>
                <w:rFonts w:ascii="Arial" w:hAnsi="Arial" w:cs="Arial"/>
                <w:sz w:val="24"/>
                <w:szCs w:val="24"/>
              </w:rPr>
              <w:t>On 14 May, the Policy and Sustainability Committee approved a package of suggested interventions to make it easier and safer for pedestrians and cyclists to move around the Capital. As well as providing extra space, the proposals recognise a rise in active travel since lockdown began and aim to facilitate this as the phased lifting of lockdown continues.  These changes are being delivered as part of the Council’s Spaces for People programme.  In line with guidance from the Scottish Government normal consultation procedures are not being carried out due to the need for expedient delivery.</w:t>
            </w:r>
          </w:p>
          <w:p w14:paraId="195E0C9C" w14:textId="77777777" w:rsidR="00377E34" w:rsidRDefault="00377E34" w:rsidP="00377E34">
            <w:pPr>
              <w:rPr>
                <w:rFonts w:ascii="Arial" w:hAnsi="Arial" w:cs="Arial"/>
                <w:sz w:val="24"/>
                <w:szCs w:val="24"/>
              </w:rPr>
            </w:pPr>
          </w:p>
          <w:p w14:paraId="0A4A9F60" w14:textId="77777777" w:rsidR="00550702" w:rsidRDefault="00550702" w:rsidP="00550702">
            <w:pPr>
              <w:rPr>
                <w:rFonts w:ascii="Arial" w:hAnsi="Arial" w:cs="Arial"/>
                <w:sz w:val="24"/>
                <w:szCs w:val="24"/>
              </w:rPr>
            </w:pPr>
            <w:r w:rsidRPr="00550702">
              <w:rPr>
                <w:rFonts w:ascii="Arial" w:hAnsi="Arial" w:cs="Arial"/>
                <w:sz w:val="24"/>
                <w:szCs w:val="24"/>
              </w:rPr>
              <w:t>The Spaces for People – Travelling Safely initiatives are also designed to:</w:t>
            </w:r>
          </w:p>
          <w:p w14:paraId="15716F57" w14:textId="77777777" w:rsidR="00550702" w:rsidRDefault="00550702" w:rsidP="00550702">
            <w:pPr>
              <w:pStyle w:val="ListParagraph"/>
              <w:numPr>
                <w:ilvl w:val="0"/>
                <w:numId w:val="29"/>
              </w:numPr>
              <w:rPr>
                <w:rFonts w:ascii="Arial" w:hAnsi="Arial" w:cs="Arial"/>
                <w:sz w:val="24"/>
                <w:szCs w:val="24"/>
              </w:rPr>
            </w:pPr>
            <w:r w:rsidRPr="00550702">
              <w:rPr>
                <w:rFonts w:ascii="Arial" w:hAnsi="Arial" w:cs="Arial"/>
                <w:sz w:val="24"/>
                <w:szCs w:val="24"/>
              </w:rPr>
              <w:t>Enable the large number of people who have taken up cycling during Covid-19 to continue to do so safely, and;</w:t>
            </w:r>
          </w:p>
          <w:p w14:paraId="6D489C5F" w14:textId="77777777" w:rsidR="00550702" w:rsidRDefault="00550702" w:rsidP="00550702">
            <w:pPr>
              <w:pStyle w:val="ListParagraph"/>
              <w:numPr>
                <w:ilvl w:val="0"/>
                <w:numId w:val="29"/>
              </w:numPr>
              <w:rPr>
                <w:rFonts w:ascii="Arial" w:hAnsi="Arial" w:cs="Arial"/>
                <w:sz w:val="24"/>
                <w:szCs w:val="24"/>
              </w:rPr>
            </w:pPr>
            <w:r w:rsidRPr="00550702">
              <w:rPr>
                <w:rFonts w:ascii="Arial" w:hAnsi="Arial" w:cs="Arial"/>
                <w:sz w:val="24"/>
                <w:szCs w:val="24"/>
              </w:rPr>
              <w:t>To provide a sustainable alternative to public transport while physical distancing is required – especially for those who do not have access to a car, and;</w:t>
            </w:r>
          </w:p>
          <w:p w14:paraId="488BAF9C" w14:textId="77777777" w:rsidR="00550702" w:rsidRDefault="00550702" w:rsidP="00550702">
            <w:pPr>
              <w:pStyle w:val="ListParagraph"/>
              <w:numPr>
                <w:ilvl w:val="0"/>
                <w:numId w:val="29"/>
              </w:numPr>
              <w:rPr>
                <w:rFonts w:ascii="Arial" w:hAnsi="Arial" w:cs="Arial"/>
                <w:sz w:val="24"/>
                <w:szCs w:val="24"/>
              </w:rPr>
            </w:pPr>
            <w:r w:rsidRPr="00550702">
              <w:rPr>
                <w:rFonts w:ascii="Arial" w:hAnsi="Arial" w:cs="Arial"/>
                <w:sz w:val="24"/>
                <w:szCs w:val="24"/>
              </w:rPr>
              <w:t>Where possible, to relieve pressure on existing pressure points on the network of shared use paths to make it easier for users to maintain physical distancing on these routes.</w:t>
            </w:r>
          </w:p>
          <w:p w14:paraId="1A7D9B02" w14:textId="04ADA8C4" w:rsidR="00550702" w:rsidRPr="00550702" w:rsidRDefault="00550702" w:rsidP="00550702">
            <w:pPr>
              <w:rPr>
                <w:rFonts w:ascii="Arial" w:hAnsi="Arial" w:cs="Arial"/>
                <w:sz w:val="24"/>
                <w:szCs w:val="24"/>
              </w:rPr>
            </w:pPr>
            <w:r>
              <w:rPr>
                <w:rFonts w:ascii="Arial" w:hAnsi="Arial" w:cs="Arial"/>
                <w:sz w:val="24"/>
                <w:szCs w:val="24"/>
              </w:rPr>
              <w:lastRenderedPageBreak/>
              <w:t>Each of these aims will remain relevant as we transition out of Lockdown.</w:t>
            </w:r>
          </w:p>
        </w:tc>
      </w:tr>
      <w:tr w:rsidR="00377E34" w:rsidRPr="000B6435" w14:paraId="79ED14FC" w14:textId="77777777" w:rsidTr="006D4B11">
        <w:tc>
          <w:tcPr>
            <w:tcW w:w="2415" w:type="dxa"/>
          </w:tcPr>
          <w:p w14:paraId="04246306" w14:textId="77777777" w:rsidR="00377E34" w:rsidRPr="000B6435" w:rsidRDefault="00377E34" w:rsidP="00377E34">
            <w:pPr>
              <w:rPr>
                <w:rFonts w:ascii="Arial" w:hAnsi="Arial" w:cs="Arial"/>
                <w:sz w:val="24"/>
                <w:szCs w:val="24"/>
              </w:rPr>
            </w:pPr>
          </w:p>
        </w:tc>
        <w:tc>
          <w:tcPr>
            <w:tcW w:w="5768" w:type="dxa"/>
          </w:tcPr>
          <w:p w14:paraId="131DFED0" w14:textId="008D3470" w:rsidR="00377E34" w:rsidRDefault="00377E34" w:rsidP="00377E34">
            <w:pPr>
              <w:rPr>
                <w:rFonts w:ascii="Arial" w:hAnsi="Arial" w:cs="Arial"/>
                <w:sz w:val="24"/>
                <w:szCs w:val="24"/>
              </w:rPr>
            </w:pPr>
            <w:r w:rsidRPr="000B6435">
              <w:rPr>
                <w:rFonts w:ascii="Arial" w:hAnsi="Arial" w:cs="Arial"/>
                <w:sz w:val="24"/>
                <w:szCs w:val="24"/>
              </w:rPr>
              <w:t xml:space="preserve">Keeping the limit at 30mph </w:t>
            </w:r>
            <w:proofErr w:type="gramStart"/>
            <w:r w:rsidRPr="000B6435">
              <w:rPr>
                <w:rFonts w:ascii="Arial" w:hAnsi="Arial" w:cs="Arial"/>
                <w:sz w:val="24"/>
                <w:szCs w:val="24"/>
              </w:rPr>
              <w:t>actually makes</w:t>
            </w:r>
            <w:proofErr w:type="gramEnd"/>
            <w:r w:rsidRPr="000B6435">
              <w:rPr>
                <w:rFonts w:ascii="Arial" w:hAnsi="Arial" w:cs="Arial"/>
                <w:sz w:val="24"/>
                <w:szCs w:val="24"/>
              </w:rPr>
              <w:t xml:space="preserve"> it a realistic number that people might actually stick to.</w:t>
            </w:r>
          </w:p>
          <w:p w14:paraId="44214ABC" w14:textId="77777777" w:rsidR="00377E34" w:rsidRPr="000B6435" w:rsidRDefault="00377E34" w:rsidP="00377E34">
            <w:pPr>
              <w:rPr>
                <w:rFonts w:ascii="Arial" w:hAnsi="Arial" w:cs="Arial"/>
                <w:sz w:val="24"/>
                <w:szCs w:val="24"/>
              </w:rPr>
            </w:pPr>
          </w:p>
          <w:p w14:paraId="00C53718" w14:textId="77777777" w:rsidR="00377E34" w:rsidRPr="000B6435" w:rsidRDefault="00377E34" w:rsidP="00377E34">
            <w:pPr>
              <w:pStyle w:val="PlainText"/>
              <w:rPr>
                <w:rFonts w:cs="Arial"/>
                <w:szCs w:val="24"/>
              </w:rPr>
            </w:pPr>
            <w:r w:rsidRPr="000B6435">
              <w:rPr>
                <w:rFonts w:cs="Arial"/>
                <w:szCs w:val="24"/>
              </w:rPr>
              <w:t xml:space="preserve">The local part of Slateford/Lanark Road is not needed since most cyclists use </w:t>
            </w:r>
            <w:proofErr w:type="spellStart"/>
            <w:r w:rsidRPr="000B6435">
              <w:rPr>
                <w:rFonts w:cs="Arial"/>
                <w:szCs w:val="24"/>
              </w:rPr>
              <w:t>Colinton</w:t>
            </w:r>
            <w:proofErr w:type="spellEnd"/>
            <w:r w:rsidRPr="000B6435">
              <w:rPr>
                <w:rFonts w:cs="Arial"/>
                <w:szCs w:val="24"/>
              </w:rPr>
              <w:t xml:space="preserve"> Dell or the towpath of the Union Canal rather than the road.  There is already the water of </w:t>
            </w:r>
            <w:proofErr w:type="spellStart"/>
            <w:r w:rsidRPr="000B6435">
              <w:rPr>
                <w:rFonts w:cs="Arial"/>
                <w:szCs w:val="24"/>
              </w:rPr>
              <w:t>leith</w:t>
            </w:r>
            <w:proofErr w:type="spellEnd"/>
            <w:r w:rsidRPr="000B6435">
              <w:rPr>
                <w:rFonts w:cs="Arial"/>
                <w:szCs w:val="24"/>
              </w:rPr>
              <w:t xml:space="preserve"> walkway for cyclists which is much safer and healthier especially for family cycling.</w:t>
            </w:r>
          </w:p>
          <w:p w14:paraId="28DF5527" w14:textId="77777777" w:rsidR="00377E34" w:rsidRPr="000B6435" w:rsidRDefault="00377E34" w:rsidP="00377E34">
            <w:pPr>
              <w:rPr>
                <w:rFonts w:ascii="Arial" w:hAnsi="Arial" w:cs="Arial"/>
                <w:sz w:val="24"/>
                <w:szCs w:val="24"/>
              </w:rPr>
            </w:pPr>
          </w:p>
          <w:p w14:paraId="1AD27AC1" w14:textId="4C3CE1EB" w:rsidR="00377E34" w:rsidRDefault="00377E34" w:rsidP="00377E34">
            <w:pPr>
              <w:rPr>
                <w:rFonts w:ascii="Arial" w:eastAsia="Times New Roman" w:hAnsi="Arial" w:cs="Arial"/>
                <w:color w:val="000000"/>
                <w:sz w:val="24"/>
                <w:szCs w:val="24"/>
              </w:rPr>
            </w:pPr>
            <w:r w:rsidRPr="000B6435">
              <w:rPr>
                <w:rFonts w:ascii="Arial" w:eastAsia="Times New Roman" w:hAnsi="Arial" w:cs="Arial"/>
                <w:color w:val="000000"/>
                <w:sz w:val="24"/>
                <w:szCs w:val="24"/>
              </w:rPr>
              <w:t xml:space="preserve">Allan </w:t>
            </w:r>
            <w:proofErr w:type="gramStart"/>
            <w:r w:rsidRPr="000B6435">
              <w:rPr>
                <w:rFonts w:ascii="Arial" w:eastAsia="Times New Roman" w:hAnsi="Arial" w:cs="Arial"/>
                <w:color w:val="000000"/>
                <w:sz w:val="24"/>
                <w:szCs w:val="24"/>
              </w:rPr>
              <w:t>Park :</w:t>
            </w:r>
            <w:proofErr w:type="gramEnd"/>
            <w:r w:rsidRPr="000B6435">
              <w:rPr>
                <w:rFonts w:ascii="Arial" w:eastAsia="Times New Roman" w:hAnsi="Arial" w:cs="Arial"/>
                <w:color w:val="000000"/>
                <w:sz w:val="24"/>
                <w:szCs w:val="24"/>
              </w:rPr>
              <w:t xml:space="preserve"> With regards to the outbound section where turning left out of Allan Park, the blocking of an absolutely crucial traffic lane by the proposed cycle lane is unnecessary.  </w:t>
            </w:r>
          </w:p>
          <w:p w14:paraId="56B3CE95" w14:textId="77777777" w:rsidR="00377E34" w:rsidRPr="000B6435" w:rsidRDefault="00377E34" w:rsidP="00377E34">
            <w:pPr>
              <w:rPr>
                <w:rFonts w:ascii="Arial" w:eastAsia="Times New Roman" w:hAnsi="Arial" w:cs="Arial"/>
                <w:color w:val="000000"/>
                <w:sz w:val="24"/>
                <w:szCs w:val="24"/>
              </w:rPr>
            </w:pPr>
          </w:p>
          <w:p w14:paraId="17BBF2C1" w14:textId="2C155632" w:rsidR="00377E34" w:rsidRPr="000B6435" w:rsidRDefault="00377E34" w:rsidP="00377E34">
            <w:pPr>
              <w:rPr>
                <w:rFonts w:ascii="Arial" w:hAnsi="Arial" w:cs="Arial"/>
                <w:sz w:val="24"/>
                <w:szCs w:val="24"/>
              </w:rPr>
            </w:pPr>
            <w:r w:rsidRPr="000B6435">
              <w:rPr>
                <w:rFonts w:ascii="Arial" w:hAnsi="Arial" w:cs="Arial"/>
                <w:sz w:val="24"/>
                <w:szCs w:val="24"/>
              </w:rPr>
              <w:t xml:space="preserve">The termination of the bike lane citybound occurs exactly where cars will be moving left to turn towards Asda. The cyclist is suddenly exposed to this when the lane ends, rather like the </w:t>
            </w:r>
            <w:proofErr w:type="spellStart"/>
            <w:r w:rsidRPr="000B6435">
              <w:rPr>
                <w:rFonts w:ascii="Arial" w:hAnsi="Arial" w:cs="Arial"/>
                <w:sz w:val="24"/>
                <w:szCs w:val="24"/>
              </w:rPr>
              <w:t>Comiston</w:t>
            </w:r>
            <w:proofErr w:type="spellEnd"/>
            <w:r w:rsidRPr="000B6435">
              <w:rPr>
                <w:rFonts w:ascii="Arial" w:hAnsi="Arial" w:cs="Arial"/>
                <w:sz w:val="24"/>
                <w:szCs w:val="24"/>
              </w:rPr>
              <w:t xml:space="preserve"> Road issue where a cyclist had a near miss with an HGV.</w:t>
            </w:r>
          </w:p>
          <w:p w14:paraId="49988EE2" w14:textId="77777777" w:rsidR="00377E34" w:rsidRPr="000B6435" w:rsidRDefault="00377E34" w:rsidP="00377E34">
            <w:pPr>
              <w:rPr>
                <w:rFonts w:ascii="Arial" w:hAnsi="Arial" w:cs="Arial"/>
                <w:sz w:val="24"/>
                <w:szCs w:val="24"/>
              </w:rPr>
            </w:pPr>
          </w:p>
          <w:p w14:paraId="205C8D86" w14:textId="77777777" w:rsidR="00377E34" w:rsidRPr="000B6435" w:rsidRDefault="00377E34" w:rsidP="00377E34">
            <w:pPr>
              <w:rPr>
                <w:rFonts w:ascii="Arial" w:eastAsia="Times New Roman" w:hAnsi="Arial" w:cs="Arial"/>
                <w:sz w:val="24"/>
                <w:szCs w:val="24"/>
              </w:rPr>
            </w:pPr>
            <w:r w:rsidRPr="000B6435">
              <w:rPr>
                <w:rFonts w:ascii="Arial" w:eastAsia="Times New Roman" w:hAnsi="Arial" w:cs="Arial"/>
                <w:sz w:val="24"/>
                <w:szCs w:val="24"/>
              </w:rPr>
              <w:t xml:space="preserve">Section of Slateford Road between </w:t>
            </w:r>
            <w:proofErr w:type="spellStart"/>
            <w:r w:rsidRPr="000B6435">
              <w:rPr>
                <w:rFonts w:ascii="Arial" w:eastAsia="Times New Roman" w:hAnsi="Arial" w:cs="Arial"/>
                <w:sz w:val="24"/>
                <w:szCs w:val="24"/>
              </w:rPr>
              <w:t>Chesser</w:t>
            </w:r>
            <w:proofErr w:type="spellEnd"/>
            <w:r w:rsidRPr="000B6435">
              <w:rPr>
                <w:rFonts w:ascii="Arial" w:eastAsia="Times New Roman" w:hAnsi="Arial" w:cs="Arial"/>
                <w:sz w:val="24"/>
                <w:szCs w:val="24"/>
              </w:rPr>
              <w:t xml:space="preserve"> Avenue and Allan Park Road: The design is inherently dangerous as it will tend to force vehicles towards the centre line creating a very real risk of head-on collision. Larger vehicles, including especially buses, need </w:t>
            </w:r>
            <w:proofErr w:type="gramStart"/>
            <w:r w:rsidRPr="000B6435">
              <w:rPr>
                <w:rFonts w:ascii="Arial" w:eastAsia="Times New Roman" w:hAnsi="Arial" w:cs="Arial"/>
                <w:sz w:val="24"/>
                <w:szCs w:val="24"/>
              </w:rPr>
              <w:t>all of</w:t>
            </w:r>
            <w:proofErr w:type="gramEnd"/>
            <w:r w:rsidRPr="000B6435">
              <w:rPr>
                <w:rFonts w:ascii="Arial" w:eastAsia="Times New Roman" w:hAnsi="Arial" w:cs="Arial"/>
                <w:sz w:val="24"/>
                <w:szCs w:val="24"/>
              </w:rPr>
              <w:t xml:space="preserve"> the available road space at present to be able to negotiate safely what is a restricted width of carriageway. The sight lines offer </w:t>
            </w:r>
            <w:r w:rsidRPr="000B6435">
              <w:rPr>
                <w:rFonts w:ascii="Arial" w:eastAsia="Times New Roman" w:hAnsi="Arial" w:cs="Arial"/>
                <w:sz w:val="24"/>
                <w:szCs w:val="24"/>
              </w:rPr>
              <w:lastRenderedPageBreak/>
              <w:t xml:space="preserve">extremely limited advance view of oncoming traffic which makes it essential not to encroach on the centre line if such a serious collision is to be avoided. </w:t>
            </w:r>
          </w:p>
          <w:p w14:paraId="02F794A1" w14:textId="77777777" w:rsidR="00377E34" w:rsidRPr="000B6435" w:rsidRDefault="00377E34" w:rsidP="00377E34">
            <w:pPr>
              <w:rPr>
                <w:rFonts w:ascii="Arial" w:hAnsi="Arial" w:cs="Arial"/>
                <w:sz w:val="24"/>
                <w:szCs w:val="24"/>
              </w:rPr>
            </w:pPr>
          </w:p>
        </w:tc>
        <w:tc>
          <w:tcPr>
            <w:tcW w:w="6413" w:type="dxa"/>
          </w:tcPr>
          <w:p w14:paraId="4ADE814B" w14:textId="77777777" w:rsidR="00377E34" w:rsidRDefault="00550702" w:rsidP="00377E34">
            <w:pPr>
              <w:rPr>
                <w:rFonts w:ascii="Arial" w:hAnsi="Arial" w:cs="Arial"/>
                <w:sz w:val="24"/>
                <w:szCs w:val="24"/>
              </w:rPr>
            </w:pPr>
            <w:r>
              <w:rPr>
                <w:rFonts w:ascii="Arial" w:hAnsi="Arial" w:cs="Arial"/>
                <w:sz w:val="24"/>
                <w:szCs w:val="24"/>
              </w:rPr>
              <w:lastRenderedPageBreak/>
              <w:t xml:space="preserve">It is </w:t>
            </w:r>
            <w:proofErr w:type="gramStart"/>
            <w:r>
              <w:rPr>
                <w:rFonts w:ascii="Arial" w:hAnsi="Arial" w:cs="Arial"/>
                <w:sz w:val="24"/>
                <w:szCs w:val="24"/>
              </w:rPr>
              <w:t>propose</w:t>
            </w:r>
            <w:proofErr w:type="gramEnd"/>
            <w:r>
              <w:rPr>
                <w:rFonts w:ascii="Arial" w:hAnsi="Arial" w:cs="Arial"/>
                <w:sz w:val="24"/>
                <w:szCs w:val="24"/>
              </w:rPr>
              <w:t xml:space="preserve"> to reduce the speed limit to 20mph. This is likely to reduce average speeds resulting in a reduced level of risk to all road users, even if not all road users comply.</w:t>
            </w:r>
          </w:p>
          <w:p w14:paraId="66FDA59F" w14:textId="77777777" w:rsidR="00550702" w:rsidRDefault="00550702" w:rsidP="00377E34">
            <w:pPr>
              <w:rPr>
                <w:rFonts w:ascii="Arial" w:hAnsi="Arial" w:cs="Arial"/>
                <w:sz w:val="24"/>
                <w:szCs w:val="24"/>
              </w:rPr>
            </w:pPr>
          </w:p>
          <w:p w14:paraId="6688D1B7" w14:textId="77777777" w:rsidR="00550702" w:rsidRDefault="00550702" w:rsidP="00377E34">
            <w:pPr>
              <w:rPr>
                <w:rFonts w:ascii="Arial" w:hAnsi="Arial" w:cs="Arial"/>
                <w:sz w:val="24"/>
                <w:szCs w:val="24"/>
              </w:rPr>
            </w:pPr>
            <w:r w:rsidRPr="00550702">
              <w:rPr>
                <w:rFonts w:ascii="Arial" w:hAnsi="Arial" w:cs="Arial"/>
                <w:sz w:val="24"/>
                <w:szCs w:val="24"/>
              </w:rPr>
              <w:t>This specific route, alongside other interventions on Slateford Road and Dundee Street/Fountainbridge, has been designed as part of an alternative route to the Water of Leith (</w:t>
            </w:r>
            <w:proofErr w:type="spellStart"/>
            <w:r w:rsidRPr="00550702">
              <w:rPr>
                <w:rFonts w:ascii="Arial" w:hAnsi="Arial" w:cs="Arial"/>
                <w:sz w:val="24"/>
                <w:szCs w:val="24"/>
              </w:rPr>
              <w:t>WoL</w:t>
            </w:r>
            <w:proofErr w:type="spellEnd"/>
            <w:r w:rsidRPr="00550702">
              <w:rPr>
                <w:rFonts w:ascii="Arial" w:hAnsi="Arial" w:cs="Arial"/>
                <w:sz w:val="24"/>
                <w:szCs w:val="24"/>
              </w:rPr>
              <w:t>) and the Union Canal in order to relieve congestion and conflict on these shared-use paths – especially the narrower parts of the canal towpath – in order to enable physical distancing for people walking and cycling.</w:t>
            </w:r>
          </w:p>
          <w:p w14:paraId="6B6F220E" w14:textId="77777777" w:rsidR="00550702" w:rsidRDefault="00550702" w:rsidP="00377E34">
            <w:pPr>
              <w:rPr>
                <w:rFonts w:ascii="Arial" w:hAnsi="Arial" w:cs="Arial"/>
                <w:sz w:val="24"/>
                <w:szCs w:val="24"/>
              </w:rPr>
            </w:pPr>
          </w:p>
          <w:p w14:paraId="2692674D" w14:textId="22BBEB00" w:rsidR="00321F22" w:rsidRPr="00BF41B0" w:rsidRDefault="00185184" w:rsidP="00185184">
            <w:pPr>
              <w:rPr>
                <w:rFonts w:ascii="Arial" w:hAnsi="Arial" w:cs="Arial"/>
                <w:sz w:val="24"/>
                <w:szCs w:val="24"/>
              </w:rPr>
            </w:pPr>
            <w:r w:rsidRPr="00BF41B0">
              <w:rPr>
                <w:rFonts w:ascii="Arial" w:hAnsi="Arial" w:cs="Arial"/>
                <w:sz w:val="24"/>
                <w:szCs w:val="24"/>
              </w:rPr>
              <w:t xml:space="preserve">The designs have been amended so as retain standard carriageway lane widths. Westbound cyclists will remain in the general running lane between Hutchison Terrace and </w:t>
            </w:r>
            <w:proofErr w:type="spellStart"/>
            <w:r w:rsidRPr="00BF41B0">
              <w:rPr>
                <w:rFonts w:ascii="Arial" w:hAnsi="Arial" w:cs="Arial"/>
                <w:sz w:val="24"/>
                <w:szCs w:val="24"/>
              </w:rPr>
              <w:t>Meggetgate</w:t>
            </w:r>
            <w:proofErr w:type="spellEnd"/>
            <w:r w:rsidRPr="00BF41B0">
              <w:rPr>
                <w:rFonts w:ascii="Arial" w:hAnsi="Arial" w:cs="Arial"/>
                <w:sz w:val="24"/>
                <w:szCs w:val="24"/>
              </w:rPr>
              <w:t>.</w:t>
            </w:r>
          </w:p>
          <w:p w14:paraId="6F0DA7D9" w14:textId="1B5BA9EB" w:rsidR="00321F22" w:rsidRPr="000B6435" w:rsidRDefault="00321F22" w:rsidP="00321F22">
            <w:pPr>
              <w:rPr>
                <w:rFonts w:ascii="Arial" w:hAnsi="Arial" w:cs="Arial"/>
                <w:sz w:val="24"/>
                <w:szCs w:val="24"/>
              </w:rPr>
            </w:pPr>
            <w:bookmarkStart w:id="6" w:name="_GoBack"/>
            <w:bookmarkEnd w:id="6"/>
          </w:p>
        </w:tc>
      </w:tr>
      <w:tr w:rsidR="00377E34" w:rsidRPr="000B6435" w14:paraId="05FA7E63" w14:textId="77777777" w:rsidTr="006D4B11">
        <w:tc>
          <w:tcPr>
            <w:tcW w:w="2415" w:type="dxa"/>
          </w:tcPr>
          <w:p w14:paraId="0433592F" w14:textId="7285E074" w:rsidR="00377E34" w:rsidRPr="000B6435" w:rsidRDefault="00377E34" w:rsidP="00377E34">
            <w:pPr>
              <w:rPr>
                <w:rFonts w:ascii="Arial" w:hAnsi="Arial" w:cs="Arial"/>
                <w:sz w:val="24"/>
                <w:szCs w:val="24"/>
              </w:rPr>
            </w:pPr>
            <w:r>
              <w:rPr>
                <w:rFonts w:ascii="Arial" w:hAnsi="Arial" w:cs="Arial"/>
                <w:sz w:val="24"/>
                <w:szCs w:val="24"/>
              </w:rPr>
              <w:lastRenderedPageBreak/>
              <w:t xml:space="preserve">Public suggestions </w:t>
            </w:r>
          </w:p>
        </w:tc>
        <w:tc>
          <w:tcPr>
            <w:tcW w:w="5768" w:type="dxa"/>
          </w:tcPr>
          <w:p w14:paraId="4BB273B1" w14:textId="203A696A" w:rsidR="00377E34" w:rsidRPr="000B6435" w:rsidRDefault="00377E34" w:rsidP="00377E34">
            <w:pPr>
              <w:rPr>
                <w:rFonts w:ascii="Arial" w:eastAsia="Times New Roman" w:hAnsi="Arial" w:cs="Arial"/>
                <w:sz w:val="24"/>
                <w:szCs w:val="24"/>
              </w:rPr>
            </w:pPr>
            <w:r w:rsidRPr="000B6435">
              <w:rPr>
                <w:rFonts w:ascii="Arial" w:eastAsia="Times New Roman" w:hAnsi="Arial" w:cs="Arial"/>
                <w:sz w:val="24"/>
                <w:szCs w:val="24"/>
              </w:rPr>
              <w:t xml:space="preserve">The pinch point under the railway bridge is always going to be problematic, but cyclists </w:t>
            </w:r>
            <w:proofErr w:type="gramStart"/>
            <w:r w:rsidRPr="000B6435">
              <w:rPr>
                <w:rFonts w:ascii="Arial" w:eastAsia="Times New Roman" w:hAnsi="Arial" w:cs="Arial"/>
                <w:sz w:val="24"/>
                <w:szCs w:val="24"/>
              </w:rPr>
              <w:t>have to</w:t>
            </w:r>
            <w:proofErr w:type="gramEnd"/>
            <w:r w:rsidRPr="000B6435">
              <w:rPr>
                <w:rFonts w:ascii="Arial" w:eastAsia="Times New Roman" w:hAnsi="Arial" w:cs="Arial"/>
                <w:sz w:val="24"/>
                <w:szCs w:val="24"/>
              </w:rPr>
              <w:t xml:space="preserve"> take their chances there without any sort of protections currently so even a painted surface and good signage to alert drivers to the dangers posed to cyclists coming through here will be welcome. It also highlights the need for a new, alternative bridge crossing joining up Longstone to the Hutchison/</w:t>
            </w:r>
            <w:proofErr w:type="spellStart"/>
            <w:r w:rsidRPr="000B6435">
              <w:rPr>
                <w:rFonts w:ascii="Arial" w:eastAsia="Times New Roman" w:hAnsi="Arial" w:cs="Arial"/>
                <w:sz w:val="24"/>
                <w:szCs w:val="24"/>
              </w:rPr>
              <w:t>Chesser</w:t>
            </w:r>
            <w:proofErr w:type="spellEnd"/>
            <w:r w:rsidRPr="000B6435">
              <w:rPr>
                <w:rFonts w:ascii="Arial" w:eastAsia="Times New Roman" w:hAnsi="Arial" w:cs="Arial"/>
                <w:sz w:val="24"/>
                <w:szCs w:val="24"/>
              </w:rPr>
              <w:t xml:space="preserve"> quiet road network and completing that active travel route. The opportunity is there to do that as part of whatever planning application is submitted for the old Booker site in Longstone. It would provide an alternative that less confident cyclist could divert to and would be hugely popular with pedestrians on both sides of the river.</w:t>
            </w:r>
          </w:p>
          <w:p w14:paraId="7BEAD6B4" w14:textId="77777777" w:rsidR="00377E34" w:rsidRPr="000B6435" w:rsidRDefault="00377E34" w:rsidP="00377E34">
            <w:pPr>
              <w:rPr>
                <w:rFonts w:ascii="Arial" w:hAnsi="Arial" w:cs="Arial"/>
                <w:sz w:val="24"/>
                <w:szCs w:val="24"/>
              </w:rPr>
            </w:pPr>
          </w:p>
          <w:p w14:paraId="180D262B" w14:textId="7B3BB75D" w:rsidR="00377E34" w:rsidRPr="000B6435" w:rsidRDefault="00377E34" w:rsidP="00377E34">
            <w:pPr>
              <w:rPr>
                <w:rFonts w:ascii="Arial" w:eastAsia="Times New Roman" w:hAnsi="Arial" w:cs="Arial"/>
                <w:sz w:val="24"/>
                <w:szCs w:val="24"/>
              </w:rPr>
            </w:pPr>
            <w:r w:rsidRPr="000B6435">
              <w:rPr>
                <w:rFonts w:ascii="Arial" w:eastAsia="Times New Roman" w:hAnsi="Arial" w:cs="Arial"/>
                <w:sz w:val="24"/>
                <w:szCs w:val="24"/>
              </w:rPr>
              <w:t xml:space="preserve">I think the ideas for Spaces for People in this area are a good start, but do not go far enough to genuinely give space to people. If this is all that can be done </w:t>
            </w:r>
            <w:proofErr w:type="gramStart"/>
            <w:r w:rsidRPr="000B6435">
              <w:rPr>
                <w:rFonts w:ascii="Arial" w:eastAsia="Times New Roman" w:hAnsi="Arial" w:cs="Arial"/>
                <w:sz w:val="24"/>
                <w:szCs w:val="24"/>
              </w:rPr>
              <w:t>at the moment</w:t>
            </w:r>
            <w:proofErr w:type="gramEnd"/>
            <w:r w:rsidRPr="000B6435">
              <w:rPr>
                <w:rFonts w:ascii="Arial" w:eastAsia="Times New Roman" w:hAnsi="Arial" w:cs="Arial"/>
                <w:sz w:val="24"/>
                <w:szCs w:val="24"/>
              </w:rPr>
              <w:t xml:space="preserve"> with the limited budget, then it is important to enforce any rules and punish motor vehicle drivers for selfish behaviour.</w:t>
            </w:r>
          </w:p>
          <w:p w14:paraId="3CF67447" w14:textId="77777777" w:rsidR="00377E34" w:rsidRPr="000B6435" w:rsidRDefault="00377E34" w:rsidP="00377E34">
            <w:pPr>
              <w:rPr>
                <w:rFonts w:ascii="Arial" w:eastAsia="Times New Roman" w:hAnsi="Arial" w:cs="Arial"/>
                <w:sz w:val="24"/>
                <w:szCs w:val="24"/>
              </w:rPr>
            </w:pPr>
          </w:p>
          <w:p w14:paraId="4B7E036E" w14:textId="55D7AD9F" w:rsidR="00377E34" w:rsidRPr="000B6435" w:rsidRDefault="00377E34" w:rsidP="00377E34">
            <w:pPr>
              <w:rPr>
                <w:rFonts w:ascii="Arial" w:hAnsi="Arial" w:cs="Arial"/>
                <w:sz w:val="24"/>
                <w:szCs w:val="24"/>
              </w:rPr>
            </w:pPr>
            <w:r w:rsidRPr="000B6435">
              <w:rPr>
                <w:rFonts w:ascii="Arial" w:hAnsi="Arial" w:cs="Arial"/>
                <w:sz w:val="24"/>
                <w:szCs w:val="24"/>
              </w:rPr>
              <w:t xml:space="preserve">Like to see the junction with Stewart Terrace blocked off completely.  It's a bad junction for pedestrians to cross, especially as you can't see the </w:t>
            </w:r>
            <w:r w:rsidRPr="000B6435">
              <w:rPr>
                <w:rFonts w:ascii="Arial" w:hAnsi="Arial" w:cs="Arial"/>
                <w:sz w:val="24"/>
                <w:szCs w:val="24"/>
              </w:rPr>
              <w:lastRenderedPageBreak/>
              <w:t>westbound lane of Slateford road where vehicles turn right.</w:t>
            </w:r>
          </w:p>
          <w:p w14:paraId="4E2C80D5" w14:textId="77777777" w:rsidR="00377E34" w:rsidRPr="000B6435" w:rsidRDefault="00377E34" w:rsidP="00377E34">
            <w:pPr>
              <w:rPr>
                <w:rFonts w:ascii="Arial" w:hAnsi="Arial" w:cs="Arial"/>
                <w:sz w:val="24"/>
                <w:szCs w:val="24"/>
              </w:rPr>
            </w:pPr>
          </w:p>
          <w:p w14:paraId="3C567B90" w14:textId="1C573D94" w:rsidR="00377E34" w:rsidRPr="000B6435" w:rsidRDefault="00377E34" w:rsidP="00377E34">
            <w:pPr>
              <w:rPr>
                <w:rFonts w:ascii="Arial" w:eastAsia="Times New Roman" w:hAnsi="Arial" w:cs="Arial"/>
                <w:sz w:val="24"/>
                <w:szCs w:val="24"/>
              </w:rPr>
            </w:pPr>
            <w:r w:rsidRPr="000B6435">
              <w:rPr>
                <w:rFonts w:ascii="Arial" w:eastAsia="Times New Roman" w:hAnsi="Arial" w:cs="Arial"/>
                <w:sz w:val="24"/>
                <w:szCs w:val="24"/>
              </w:rPr>
              <w:t>Please arrange for enforcement of the parking regulations to be undertaken. Cars abandoned or parked dangerously have a serious impact on the effectiveness of schemes locally. </w:t>
            </w:r>
          </w:p>
          <w:p w14:paraId="59E21435" w14:textId="77777777" w:rsidR="00377E34" w:rsidRPr="000B6435" w:rsidRDefault="00377E34" w:rsidP="00377E34">
            <w:pPr>
              <w:rPr>
                <w:rFonts w:ascii="Arial" w:eastAsia="Times New Roman" w:hAnsi="Arial" w:cs="Arial"/>
                <w:sz w:val="24"/>
                <w:szCs w:val="24"/>
              </w:rPr>
            </w:pPr>
          </w:p>
          <w:p w14:paraId="5CCF0CAA" w14:textId="77777777" w:rsidR="00377E34" w:rsidRPr="000B6435" w:rsidRDefault="00377E34" w:rsidP="00377E34">
            <w:pPr>
              <w:rPr>
                <w:rFonts w:ascii="Arial" w:hAnsi="Arial" w:cs="Arial"/>
                <w:sz w:val="24"/>
                <w:szCs w:val="24"/>
              </w:rPr>
            </w:pPr>
            <w:r w:rsidRPr="000B6435">
              <w:rPr>
                <w:rFonts w:ascii="Arial" w:hAnsi="Arial" w:cs="Arial"/>
                <w:sz w:val="24"/>
                <w:szCs w:val="24"/>
              </w:rPr>
              <w:t xml:space="preserve">The plans do not seem to have </w:t>
            </w:r>
            <w:proofErr w:type="gramStart"/>
            <w:r w:rsidRPr="000B6435">
              <w:rPr>
                <w:rFonts w:ascii="Arial" w:hAnsi="Arial" w:cs="Arial"/>
                <w:sz w:val="24"/>
                <w:szCs w:val="24"/>
              </w:rPr>
              <w:t>taken into account</w:t>
            </w:r>
            <w:proofErr w:type="gramEnd"/>
            <w:r w:rsidRPr="000B6435">
              <w:rPr>
                <w:rFonts w:ascii="Arial" w:hAnsi="Arial" w:cs="Arial"/>
                <w:sz w:val="24"/>
                <w:szCs w:val="24"/>
              </w:rPr>
              <w:t xml:space="preserve"> the Caledonian Brewery – the entrance to which is on Slateford Road opposite the Flower Colonies. Many large lorries need to use Slateford Road to take supplies to and from the Brewery.</w:t>
            </w:r>
          </w:p>
          <w:p w14:paraId="684CB75B" w14:textId="629180E3" w:rsidR="00377E34" w:rsidRPr="000B6435" w:rsidRDefault="00377E34" w:rsidP="00377E34">
            <w:pPr>
              <w:rPr>
                <w:rFonts w:ascii="Arial" w:hAnsi="Arial" w:cs="Arial"/>
                <w:sz w:val="24"/>
                <w:szCs w:val="24"/>
              </w:rPr>
            </w:pPr>
            <w:r w:rsidRPr="000B6435">
              <w:rPr>
                <w:rFonts w:ascii="Arial" w:hAnsi="Arial" w:cs="Arial"/>
                <w:sz w:val="24"/>
                <w:szCs w:val="24"/>
              </w:rPr>
              <w:t xml:space="preserve">Lorries cannot turn left into the Brewery as the turn is too tight for long vehicles and lorries often </w:t>
            </w:r>
            <w:proofErr w:type="gramStart"/>
            <w:r w:rsidRPr="000B6435">
              <w:rPr>
                <w:rFonts w:ascii="Arial" w:hAnsi="Arial" w:cs="Arial"/>
                <w:sz w:val="24"/>
                <w:szCs w:val="24"/>
              </w:rPr>
              <w:t>have to</w:t>
            </w:r>
            <w:proofErr w:type="gramEnd"/>
            <w:r w:rsidRPr="000B6435">
              <w:rPr>
                <w:rFonts w:ascii="Arial" w:hAnsi="Arial" w:cs="Arial"/>
                <w:sz w:val="24"/>
                <w:szCs w:val="24"/>
              </w:rPr>
              <w:t xml:space="preserve"> make a right turn from Slateford Road into the Brewery. These lorries take up more than one side of the road having to use the whole extent of the road to manoeuvre and often cause chaos as car drivers who do not know the road do not appreciate why the lorry has stopped and often try to overtake the lorry at speed unaware that the lorry is about to cross into the other side of the road.</w:t>
            </w:r>
          </w:p>
          <w:p w14:paraId="40F11DF7" w14:textId="77777777" w:rsidR="00377E34" w:rsidRPr="000B6435" w:rsidRDefault="00377E34" w:rsidP="00377E34">
            <w:pPr>
              <w:rPr>
                <w:rFonts w:ascii="Arial" w:hAnsi="Arial" w:cs="Arial"/>
                <w:sz w:val="24"/>
                <w:szCs w:val="24"/>
              </w:rPr>
            </w:pPr>
          </w:p>
        </w:tc>
        <w:tc>
          <w:tcPr>
            <w:tcW w:w="6413" w:type="dxa"/>
          </w:tcPr>
          <w:p w14:paraId="001C329A" w14:textId="77777777" w:rsidR="00377E34" w:rsidRDefault="006D5F43" w:rsidP="00377E34">
            <w:pPr>
              <w:rPr>
                <w:rFonts w:ascii="Arial" w:hAnsi="Arial" w:cs="Arial"/>
                <w:sz w:val="24"/>
                <w:szCs w:val="24"/>
              </w:rPr>
            </w:pPr>
            <w:r>
              <w:rPr>
                <w:rFonts w:ascii="Arial" w:hAnsi="Arial" w:cs="Arial"/>
                <w:sz w:val="24"/>
                <w:szCs w:val="24"/>
              </w:rPr>
              <w:lastRenderedPageBreak/>
              <w:t>Noted.</w:t>
            </w:r>
          </w:p>
          <w:p w14:paraId="7BDBCC18" w14:textId="77777777" w:rsidR="006D5F43" w:rsidRDefault="006D5F43" w:rsidP="00377E34">
            <w:pPr>
              <w:rPr>
                <w:rFonts w:ascii="Arial" w:hAnsi="Arial" w:cs="Arial"/>
                <w:sz w:val="24"/>
                <w:szCs w:val="24"/>
              </w:rPr>
            </w:pPr>
          </w:p>
          <w:p w14:paraId="1F279CCC" w14:textId="77777777" w:rsidR="006D5F43" w:rsidRDefault="006D5F43" w:rsidP="00377E34">
            <w:pPr>
              <w:rPr>
                <w:rFonts w:ascii="Arial" w:hAnsi="Arial" w:cs="Arial"/>
                <w:sz w:val="24"/>
                <w:szCs w:val="24"/>
              </w:rPr>
            </w:pPr>
          </w:p>
          <w:p w14:paraId="7DD1FF7F" w14:textId="77777777" w:rsidR="006D5F43" w:rsidRDefault="006D5F43" w:rsidP="00377E34">
            <w:pPr>
              <w:rPr>
                <w:rFonts w:ascii="Arial" w:hAnsi="Arial" w:cs="Arial"/>
                <w:sz w:val="24"/>
                <w:szCs w:val="24"/>
              </w:rPr>
            </w:pPr>
          </w:p>
          <w:p w14:paraId="4C83C998" w14:textId="77777777" w:rsidR="006D5F43" w:rsidRDefault="006D5F43" w:rsidP="00377E34">
            <w:pPr>
              <w:rPr>
                <w:rFonts w:ascii="Arial" w:hAnsi="Arial" w:cs="Arial"/>
                <w:sz w:val="24"/>
                <w:szCs w:val="24"/>
              </w:rPr>
            </w:pPr>
          </w:p>
          <w:p w14:paraId="1787D654" w14:textId="77777777" w:rsidR="006D5F43" w:rsidRDefault="006D5F43" w:rsidP="00377E34">
            <w:pPr>
              <w:rPr>
                <w:rFonts w:ascii="Arial" w:hAnsi="Arial" w:cs="Arial"/>
                <w:sz w:val="24"/>
                <w:szCs w:val="24"/>
              </w:rPr>
            </w:pPr>
          </w:p>
          <w:p w14:paraId="24D13F6D" w14:textId="77777777" w:rsidR="006D5F43" w:rsidRDefault="006D5F43" w:rsidP="00377E34">
            <w:pPr>
              <w:rPr>
                <w:rFonts w:ascii="Arial" w:hAnsi="Arial" w:cs="Arial"/>
                <w:sz w:val="24"/>
                <w:szCs w:val="24"/>
              </w:rPr>
            </w:pPr>
          </w:p>
          <w:p w14:paraId="29C21AF0" w14:textId="77777777" w:rsidR="006D5F43" w:rsidRDefault="006D5F43" w:rsidP="00377E34">
            <w:pPr>
              <w:rPr>
                <w:rFonts w:ascii="Arial" w:hAnsi="Arial" w:cs="Arial"/>
                <w:sz w:val="24"/>
                <w:szCs w:val="24"/>
              </w:rPr>
            </w:pPr>
          </w:p>
          <w:p w14:paraId="337FE239" w14:textId="77777777" w:rsidR="006D5F43" w:rsidRDefault="006D5F43" w:rsidP="00377E34">
            <w:pPr>
              <w:rPr>
                <w:rFonts w:ascii="Arial" w:hAnsi="Arial" w:cs="Arial"/>
                <w:sz w:val="24"/>
                <w:szCs w:val="24"/>
              </w:rPr>
            </w:pPr>
          </w:p>
          <w:p w14:paraId="1263FC2D" w14:textId="77777777" w:rsidR="006D5F43" w:rsidRDefault="006D5F43" w:rsidP="00377E34">
            <w:pPr>
              <w:rPr>
                <w:rFonts w:ascii="Arial" w:hAnsi="Arial" w:cs="Arial"/>
                <w:sz w:val="24"/>
                <w:szCs w:val="24"/>
              </w:rPr>
            </w:pPr>
          </w:p>
          <w:p w14:paraId="1CE2330C" w14:textId="77777777" w:rsidR="006D5F43" w:rsidRDefault="006D5F43" w:rsidP="00377E34">
            <w:pPr>
              <w:rPr>
                <w:rFonts w:ascii="Arial" w:hAnsi="Arial" w:cs="Arial"/>
                <w:sz w:val="24"/>
                <w:szCs w:val="24"/>
              </w:rPr>
            </w:pPr>
          </w:p>
          <w:p w14:paraId="51A5C4BD" w14:textId="77777777" w:rsidR="006D5F43" w:rsidRDefault="006D5F43" w:rsidP="00377E34">
            <w:pPr>
              <w:rPr>
                <w:rFonts w:ascii="Arial" w:hAnsi="Arial" w:cs="Arial"/>
                <w:sz w:val="24"/>
                <w:szCs w:val="24"/>
              </w:rPr>
            </w:pPr>
          </w:p>
          <w:p w14:paraId="511E41A6" w14:textId="77777777" w:rsidR="006D5F43" w:rsidRDefault="006D5F43" w:rsidP="00377E34">
            <w:pPr>
              <w:rPr>
                <w:rFonts w:ascii="Arial" w:hAnsi="Arial" w:cs="Arial"/>
                <w:sz w:val="24"/>
                <w:szCs w:val="24"/>
              </w:rPr>
            </w:pPr>
          </w:p>
          <w:p w14:paraId="1ACA0DF5" w14:textId="77777777" w:rsidR="006D5F43" w:rsidRDefault="006D5F43" w:rsidP="00377E34">
            <w:pPr>
              <w:rPr>
                <w:rFonts w:ascii="Arial" w:hAnsi="Arial" w:cs="Arial"/>
                <w:sz w:val="24"/>
                <w:szCs w:val="24"/>
              </w:rPr>
            </w:pPr>
          </w:p>
          <w:p w14:paraId="38DDF96D" w14:textId="77777777" w:rsidR="006D5F43" w:rsidRDefault="006D5F43" w:rsidP="00377E34">
            <w:pPr>
              <w:rPr>
                <w:rFonts w:ascii="Arial" w:hAnsi="Arial" w:cs="Arial"/>
                <w:sz w:val="24"/>
                <w:szCs w:val="24"/>
              </w:rPr>
            </w:pPr>
          </w:p>
          <w:p w14:paraId="162001C3" w14:textId="77777777" w:rsidR="006D5F43" w:rsidRDefault="006D5F43" w:rsidP="00377E34">
            <w:pPr>
              <w:rPr>
                <w:rFonts w:ascii="Arial" w:hAnsi="Arial" w:cs="Arial"/>
                <w:sz w:val="24"/>
                <w:szCs w:val="24"/>
              </w:rPr>
            </w:pPr>
          </w:p>
          <w:p w14:paraId="2F99074B" w14:textId="77777777" w:rsidR="006D5F43" w:rsidRDefault="006D5F43" w:rsidP="00377E34">
            <w:pPr>
              <w:rPr>
                <w:rFonts w:ascii="Arial" w:hAnsi="Arial" w:cs="Arial"/>
                <w:sz w:val="24"/>
                <w:szCs w:val="24"/>
              </w:rPr>
            </w:pPr>
            <w:r>
              <w:rPr>
                <w:rFonts w:ascii="Arial" w:hAnsi="Arial" w:cs="Arial"/>
                <w:sz w:val="24"/>
                <w:szCs w:val="24"/>
              </w:rPr>
              <w:t>Noted.</w:t>
            </w:r>
          </w:p>
          <w:p w14:paraId="163BD24F" w14:textId="77777777" w:rsidR="006D5F43" w:rsidRDefault="006D5F43" w:rsidP="00377E34">
            <w:pPr>
              <w:rPr>
                <w:rFonts w:ascii="Arial" w:hAnsi="Arial" w:cs="Arial"/>
                <w:sz w:val="24"/>
                <w:szCs w:val="24"/>
              </w:rPr>
            </w:pPr>
          </w:p>
          <w:p w14:paraId="65280C42" w14:textId="77777777" w:rsidR="006D5F43" w:rsidRDefault="006D5F43" w:rsidP="00377E34">
            <w:pPr>
              <w:rPr>
                <w:rFonts w:ascii="Arial" w:hAnsi="Arial" w:cs="Arial"/>
                <w:sz w:val="24"/>
                <w:szCs w:val="24"/>
              </w:rPr>
            </w:pPr>
          </w:p>
          <w:p w14:paraId="46E954A5" w14:textId="77777777" w:rsidR="006D5F43" w:rsidRDefault="006D5F43" w:rsidP="00377E34">
            <w:pPr>
              <w:rPr>
                <w:rFonts w:ascii="Arial" w:hAnsi="Arial" w:cs="Arial"/>
                <w:sz w:val="24"/>
                <w:szCs w:val="24"/>
              </w:rPr>
            </w:pPr>
          </w:p>
          <w:p w14:paraId="28921D0E" w14:textId="77777777" w:rsidR="006D5F43" w:rsidRDefault="006D5F43" w:rsidP="00377E34">
            <w:pPr>
              <w:rPr>
                <w:rFonts w:ascii="Arial" w:hAnsi="Arial" w:cs="Arial"/>
                <w:sz w:val="24"/>
                <w:szCs w:val="24"/>
              </w:rPr>
            </w:pPr>
          </w:p>
          <w:p w14:paraId="7F930DDE" w14:textId="77777777" w:rsidR="006D5F43" w:rsidRDefault="006D5F43" w:rsidP="00377E34">
            <w:pPr>
              <w:rPr>
                <w:rFonts w:ascii="Arial" w:hAnsi="Arial" w:cs="Arial"/>
                <w:sz w:val="24"/>
                <w:szCs w:val="24"/>
              </w:rPr>
            </w:pPr>
          </w:p>
          <w:p w14:paraId="25C7187B" w14:textId="3EDF3B1B" w:rsidR="006D5F43" w:rsidRPr="00C04204" w:rsidRDefault="00696C07" w:rsidP="00377E34">
            <w:pPr>
              <w:rPr>
                <w:rFonts w:ascii="Arial" w:hAnsi="Arial" w:cs="Arial"/>
                <w:sz w:val="24"/>
                <w:szCs w:val="24"/>
              </w:rPr>
            </w:pPr>
            <w:r w:rsidRPr="00C04204">
              <w:rPr>
                <w:rFonts w:ascii="Arial" w:hAnsi="Arial" w:cs="Arial"/>
                <w:sz w:val="24"/>
                <w:szCs w:val="24"/>
              </w:rPr>
              <w:t>The south end of Stewart Terrace is very narrow and blocking it off would require the introduction of a turning head. While possible this would be a more significant imposition of local journeys.</w:t>
            </w:r>
            <w:r>
              <w:rPr>
                <w:rFonts w:ascii="Arial" w:hAnsi="Arial" w:cs="Arial"/>
                <w:sz w:val="24"/>
                <w:szCs w:val="24"/>
              </w:rPr>
              <w:t xml:space="preserve"> We will look to revise the drawings to maximise the availability of pedestrian space </w:t>
            </w:r>
            <w:r>
              <w:rPr>
                <w:rFonts w:ascii="Arial" w:hAnsi="Arial" w:cs="Arial"/>
                <w:sz w:val="24"/>
                <w:szCs w:val="24"/>
              </w:rPr>
              <w:lastRenderedPageBreak/>
              <w:t>and fully block the banned right turn.</w:t>
            </w:r>
            <w:r w:rsidRPr="00C04204">
              <w:rPr>
                <w:rFonts w:ascii="Arial" w:hAnsi="Arial" w:cs="Arial"/>
                <w:sz w:val="24"/>
                <w:szCs w:val="24"/>
              </w:rPr>
              <w:t xml:space="preserve"> If issues persist officers could consider a more significant intervention such as a closure during project review.</w:t>
            </w:r>
          </w:p>
          <w:p w14:paraId="24A8AF5A" w14:textId="77777777" w:rsidR="006D5F43" w:rsidRPr="00C04204" w:rsidRDefault="006D5F43" w:rsidP="00377E34">
            <w:pPr>
              <w:rPr>
                <w:rFonts w:ascii="Arial" w:hAnsi="Arial" w:cs="Arial"/>
                <w:sz w:val="24"/>
                <w:szCs w:val="24"/>
              </w:rPr>
            </w:pPr>
          </w:p>
          <w:p w14:paraId="2BFC6EE5" w14:textId="77777777" w:rsidR="006D5F43" w:rsidRPr="00C04204" w:rsidRDefault="006D5F43" w:rsidP="00377E34">
            <w:pPr>
              <w:rPr>
                <w:rFonts w:ascii="Arial" w:hAnsi="Arial" w:cs="Arial"/>
                <w:sz w:val="24"/>
                <w:szCs w:val="24"/>
              </w:rPr>
            </w:pPr>
            <w:r w:rsidRPr="00C04204">
              <w:rPr>
                <w:rFonts w:ascii="Arial" w:hAnsi="Arial" w:cs="Arial"/>
                <w:sz w:val="24"/>
                <w:szCs w:val="24"/>
              </w:rPr>
              <w:t>Noted. Enforcement can be increased where issues appear.</w:t>
            </w:r>
          </w:p>
          <w:p w14:paraId="6F29D90E" w14:textId="77777777" w:rsidR="006D5F43" w:rsidRPr="00C04204" w:rsidRDefault="006D5F43" w:rsidP="00377E34">
            <w:pPr>
              <w:rPr>
                <w:rFonts w:ascii="Arial" w:hAnsi="Arial" w:cs="Arial"/>
                <w:sz w:val="24"/>
                <w:szCs w:val="24"/>
              </w:rPr>
            </w:pPr>
          </w:p>
          <w:p w14:paraId="41C4B9C5" w14:textId="77777777" w:rsidR="006D5F43" w:rsidRPr="00C04204" w:rsidRDefault="006D5F43" w:rsidP="00377E34">
            <w:pPr>
              <w:rPr>
                <w:rFonts w:ascii="Arial" w:hAnsi="Arial" w:cs="Arial"/>
                <w:sz w:val="24"/>
                <w:szCs w:val="24"/>
              </w:rPr>
            </w:pPr>
          </w:p>
          <w:p w14:paraId="2AB94A8D" w14:textId="77777777" w:rsidR="006D5F43" w:rsidRPr="00C04204" w:rsidRDefault="006D5F43" w:rsidP="00377E34">
            <w:pPr>
              <w:rPr>
                <w:rFonts w:ascii="Arial" w:hAnsi="Arial" w:cs="Arial"/>
                <w:sz w:val="24"/>
                <w:szCs w:val="24"/>
              </w:rPr>
            </w:pPr>
          </w:p>
          <w:p w14:paraId="7D1767EA" w14:textId="385F24FD" w:rsidR="006D5F43" w:rsidRPr="000B6435" w:rsidRDefault="00C04204" w:rsidP="00377E34">
            <w:pPr>
              <w:rPr>
                <w:rFonts w:ascii="Arial" w:hAnsi="Arial" w:cs="Arial"/>
                <w:sz w:val="24"/>
                <w:szCs w:val="24"/>
              </w:rPr>
            </w:pPr>
            <w:r w:rsidRPr="00C04204">
              <w:rPr>
                <w:rFonts w:ascii="Arial" w:hAnsi="Arial" w:cs="Arial"/>
                <w:sz w:val="24"/>
                <w:szCs w:val="24"/>
              </w:rPr>
              <w:t>We will review this manoeuvre and consider whether any changes are required</w:t>
            </w:r>
            <w:r>
              <w:rPr>
                <w:rFonts w:ascii="Arial" w:hAnsi="Arial" w:cs="Arial"/>
                <w:sz w:val="24"/>
                <w:szCs w:val="24"/>
              </w:rPr>
              <w:t>.</w:t>
            </w:r>
          </w:p>
        </w:tc>
      </w:tr>
      <w:bookmarkEnd w:id="1"/>
    </w:tbl>
    <w:p w14:paraId="2E42A5CA" w14:textId="77777777" w:rsidR="00B51BAB" w:rsidRPr="000B6435" w:rsidRDefault="00B51BAB" w:rsidP="001C1087">
      <w:pPr>
        <w:rPr>
          <w:rFonts w:ascii="Arial" w:hAnsi="Arial" w:cs="Arial"/>
          <w:sz w:val="24"/>
          <w:szCs w:val="24"/>
        </w:rPr>
      </w:pPr>
    </w:p>
    <w:sectPr w:rsidR="00B51BAB" w:rsidRPr="000B6435" w:rsidSect="009E76E7">
      <w:headerReference w:type="default" r:id="rId9"/>
      <w:pgSz w:w="16838" w:h="11906" w:orient="landscape"/>
      <w:pgMar w:top="1440" w:right="1440" w:bottom="1440" w:left="1440"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616D49" w16cex:dateUtc="2020-05-09T16:56:00Z"/>
  <w16cex:commentExtensible w16cex:durableId="22616E31" w16cex:dateUtc="2020-05-09T17:00:00Z"/>
  <w16cex:commentExtensible w16cex:durableId="22617237" w16cex:dateUtc="2020-05-09T17:17: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61FD09" w14:textId="77777777" w:rsidR="003E5DB8" w:rsidRDefault="003E5DB8" w:rsidP="00BA7268">
      <w:r>
        <w:separator/>
      </w:r>
    </w:p>
  </w:endnote>
  <w:endnote w:type="continuationSeparator" w:id="0">
    <w:p w14:paraId="4593EB47" w14:textId="77777777" w:rsidR="003E5DB8" w:rsidRDefault="003E5DB8" w:rsidP="00BA72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C132AE" w14:textId="77777777" w:rsidR="003E5DB8" w:rsidRDefault="003E5DB8" w:rsidP="00BA7268">
      <w:r>
        <w:separator/>
      </w:r>
    </w:p>
  </w:footnote>
  <w:footnote w:type="continuationSeparator" w:id="0">
    <w:p w14:paraId="17C0C86F" w14:textId="77777777" w:rsidR="003E5DB8" w:rsidRDefault="003E5DB8" w:rsidP="00BA72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7F28CB" w14:textId="0C6625BF" w:rsidR="003E5DB8" w:rsidRDefault="003E5DB8" w:rsidP="00BA7268">
    <w:pPr>
      <w:rPr>
        <w:rFonts w:ascii="Arial" w:hAnsi="Arial" w:cs="Arial"/>
        <w:sz w:val="24"/>
        <w:szCs w:val="24"/>
      </w:rPr>
    </w:pPr>
    <w:r w:rsidRPr="005A50F0">
      <w:rPr>
        <w:rFonts w:ascii="Arial" w:hAnsi="Arial" w:cs="Arial"/>
        <w:sz w:val="24"/>
        <w:szCs w:val="24"/>
      </w:rPr>
      <w:t>CIMT</w:t>
    </w:r>
    <w:r>
      <w:rPr>
        <w:rFonts w:ascii="Arial" w:hAnsi="Arial" w:cs="Arial"/>
        <w:sz w:val="24"/>
        <w:szCs w:val="24"/>
      </w:rPr>
      <w:t xml:space="preserve"> </w:t>
    </w:r>
    <w:r w:rsidR="00185184">
      <w:rPr>
        <w:rFonts w:ascii="Arial" w:hAnsi="Arial" w:cs="Arial"/>
        <w:sz w:val="24"/>
        <w:szCs w:val="24"/>
      </w:rPr>
      <w:t>29 March 2021</w:t>
    </w:r>
    <w:r>
      <w:rPr>
        <w:rFonts w:ascii="Arial" w:hAnsi="Arial" w:cs="Arial"/>
        <w:sz w:val="24"/>
        <w:szCs w:val="24"/>
      </w:rPr>
      <w:t xml:space="preserve"> – Spaces for People Project Approval</w:t>
    </w:r>
  </w:p>
  <w:p w14:paraId="3E4CBBAD" w14:textId="77777777" w:rsidR="003E5DB8" w:rsidRDefault="003E5DB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42865"/>
    <w:multiLevelType w:val="multilevel"/>
    <w:tmpl w:val="D95E9EE8"/>
    <w:lvl w:ilvl="0">
      <w:start w:val="1"/>
      <w:numFmt w:val="decimal"/>
      <w:lvlText w:val="%1."/>
      <w:lvlJc w:val="left"/>
      <w:pPr>
        <w:tabs>
          <w:tab w:val="num" w:pos="360"/>
        </w:tabs>
        <w:ind w:left="360" w:hanging="360"/>
      </w:pPr>
    </w:lvl>
    <w:lvl w:ilvl="1">
      <w:start w:val="1"/>
      <w:numFmt w:val="decimal"/>
      <w:lvlText w:val="%2."/>
      <w:lvlJc w:val="left"/>
      <w:pPr>
        <w:tabs>
          <w:tab w:val="num" w:pos="360"/>
        </w:tabs>
        <w:ind w:left="36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E55066D"/>
    <w:multiLevelType w:val="hybridMultilevel"/>
    <w:tmpl w:val="39D61F5A"/>
    <w:lvl w:ilvl="0" w:tplc="5F686DE4">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6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2" w15:restartNumberingAfterBreak="0">
    <w:nsid w:val="0E7B30B5"/>
    <w:multiLevelType w:val="hybridMultilevel"/>
    <w:tmpl w:val="3D7C3C8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157D0494"/>
    <w:multiLevelType w:val="multilevel"/>
    <w:tmpl w:val="AE6A9DD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1B4C6DCF"/>
    <w:multiLevelType w:val="hybridMultilevel"/>
    <w:tmpl w:val="779E4F94"/>
    <w:lvl w:ilvl="0" w:tplc="C2249082">
      <w:numFmt w:val="bullet"/>
      <w:lvlText w:val=""/>
      <w:lvlJc w:val="left"/>
      <w:pPr>
        <w:ind w:left="502" w:hanging="360"/>
      </w:pPr>
      <w:rPr>
        <w:rFonts w:ascii="Symbol" w:eastAsia="Calibri" w:hAnsi="Symbol"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1C261D5F"/>
    <w:multiLevelType w:val="hybridMultilevel"/>
    <w:tmpl w:val="E94EE9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6C0274"/>
    <w:multiLevelType w:val="multilevel"/>
    <w:tmpl w:val="849E4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4075985"/>
    <w:multiLevelType w:val="multilevel"/>
    <w:tmpl w:val="F656D4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82D0D6B"/>
    <w:multiLevelType w:val="hybridMultilevel"/>
    <w:tmpl w:val="2CEEF27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15:restartNumberingAfterBreak="0">
    <w:nsid w:val="29502C59"/>
    <w:multiLevelType w:val="multilevel"/>
    <w:tmpl w:val="F8EC07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A5714C0"/>
    <w:multiLevelType w:val="hybridMultilevel"/>
    <w:tmpl w:val="F33848E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1" w15:restartNumberingAfterBreak="0">
    <w:nsid w:val="2B6203DC"/>
    <w:multiLevelType w:val="hybridMultilevel"/>
    <w:tmpl w:val="A45024B8"/>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2" w15:restartNumberingAfterBreak="0">
    <w:nsid w:val="2EA52F3C"/>
    <w:multiLevelType w:val="hybridMultilevel"/>
    <w:tmpl w:val="C6789842"/>
    <w:lvl w:ilvl="0" w:tplc="056A2592">
      <w:start w:val="1"/>
      <w:numFmt w:val="bullet"/>
      <w:lvlText w:val="-"/>
      <w:lvlJc w:val="left"/>
      <w:pPr>
        <w:ind w:left="1080" w:hanging="360"/>
      </w:pPr>
      <w:rPr>
        <w:rFonts w:ascii="Calibri" w:eastAsia="Calibri" w:hAnsi="Calibri" w:cs="Calibri"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13" w15:restartNumberingAfterBreak="0">
    <w:nsid w:val="306C63C4"/>
    <w:multiLevelType w:val="hybridMultilevel"/>
    <w:tmpl w:val="55CA7D1A"/>
    <w:lvl w:ilvl="0" w:tplc="F51846C6">
      <w:start w:val="3"/>
      <w:numFmt w:val="lowerLetter"/>
      <w:lvlText w:val="%1."/>
      <w:lvlJc w:val="left"/>
      <w:pPr>
        <w:tabs>
          <w:tab w:val="num" w:pos="720"/>
        </w:tabs>
        <w:ind w:left="720" w:hanging="360"/>
      </w:pPr>
    </w:lvl>
    <w:lvl w:ilvl="1" w:tplc="6CAC95BA" w:tentative="1">
      <w:start w:val="1"/>
      <w:numFmt w:val="decimal"/>
      <w:lvlText w:val="%2."/>
      <w:lvlJc w:val="left"/>
      <w:pPr>
        <w:tabs>
          <w:tab w:val="num" w:pos="1440"/>
        </w:tabs>
        <w:ind w:left="1440" w:hanging="360"/>
      </w:pPr>
    </w:lvl>
    <w:lvl w:ilvl="2" w:tplc="71A43DDE" w:tentative="1">
      <w:start w:val="1"/>
      <w:numFmt w:val="decimal"/>
      <w:lvlText w:val="%3."/>
      <w:lvlJc w:val="left"/>
      <w:pPr>
        <w:tabs>
          <w:tab w:val="num" w:pos="2160"/>
        </w:tabs>
        <w:ind w:left="2160" w:hanging="360"/>
      </w:pPr>
    </w:lvl>
    <w:lvl w:ilvl="3" w:tplc="EED85F24" w:tentative="1">
      <w:start w:val="1"/>
      <w:numFmt w:val="decimal"/>
      <w:lvlText w:val="%4."/>
      <w:lvlJc w:val="left"/>
      <w:pPr>
        <w:tabs>
          <w:tab w:val="num" w:pos="2880"/>
        </w:tabs>
        <w:ind w:left="2880" w:hanging="360"/>
      </w:pPr>
    </w:lvl>
    <w:lvl w:ilvl="4" w:tplc="5360DE08" w:tentative="1">
      <w:start w:val="1"/>
      <w:numFmt w:val="decimal"/>
      <w:lvlText w:val="%5."/>
      <w:lvlJc w:val="left"/>
      <w:pPr>
        <w:tabs>
          <w:tab w:val="num" w:pos="3600"/>
        </w:tabs>
        <w:ind w:left="3600" w:hanging="360"/>
      </w:pPr>
    </w:lvl>
    <w:lvl w:ilvl="5" w:tplc="8C66CF3A" w:tentative="1">
      <w:start w:val="1"/>
      <w:numFmt w:val="decimal"/>
      <w:lvlText w:val="%6."/>
      <w:lvlJc w:val="left"/>
      <w:pPr>
        <w:tabs>
          <w:tab w:val="num" w:pos="4320"/>
        </w:tabs>
        <w:ind w:left="4320" w:hanging="360"/>
      </w:pPr>
    </w:lvl>
    <w:lvl w:ilvl="6" w:tplc="8F541526" w:tentative="1">
      <w:start w:val="1"/>
      <w:numFmt w:val="decimal"/>
      <w:lvlText w:val="%7."/>
      <w:lvlJc w:val="left"/>
      <w:pPr>
        <w:tabs>
          <w:tab w:val="num" w:pos="5040"/>
        </w:tabs>
        <w:ind w:left="5040" w:hanging="360"/>
      </w:pPr>
    </w:lvl>
    <w:lvl w:ilvl="7" w:tplc="B22CEA38" w:tentative="1">
      <w:start w:val="1"/>
      <w:numFmt w:val="decimal"/>
      <w:lvlText w:val="%8."/>
      <w:lvlJc w:val="left"/>
      <w:pPr>
        <w:tabs>
          <w:tab w:val="num" w:pos="5760"/>
        </w:tabs>
        <w:ind w:left="5760" w:hanging="360"/>
      </w:pPr>
    </w:lvl>
    <w:lvl w:ilvl="8" w:tplc="E6528B58" w:tentative="1">
      <w:start w:val="1"/>
      <w:numFmt w:val="decimal"/>
      <w:lvlText w:val="%9."/>
      <w:lvlJc w:val="left"/>
      <w:pPr>
        <w:tabs>
          <w:tab w:val="num" w:pos="6480"/>
        </w:tabs>
        <w:ind w:left="6480" w:hanging="360"/>
      </w:pPr>
    </w:lvl>
  </w:abstractNum>
  <w:abstractNum w:abstractNumId="14" w15:restartNumberingAfterBreak="0">
    <w:nsid w:val="31682CC7"/>
    <w:multiLevelType w:val="multilevel"/>
    <w:tmpl w:val="F0942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2BE6A12"/>
    <w:multiLevelType w:val="hybridMultilevel"/>
    <w:tmpl w:val="16A0448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37D17C8B"/>
    <w:multiLevelType w:val="multilevel"/>
    <w:tmpl w:val="703872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FB950E6"/>
    <w:multiLevelType w:val="hybridMultilevel"/>
    <w:tmpl w:val="8BDAB3F2"/>
    <w:lvl w:ilvl="0" w:tplc="ECE812BE">
      <w:start w:val="1"/>
      <w:numFmt w:val="bullet"/>
      <w:lvlText w:val="•"/>
      <w:lvlJc w:val="left"/>
      <w:pPr>
        <w:tabs>
          <w:tab w:val="num" w:pos="720"/>
        </w:tabs>
        <w:ind w:left="720" w:hanging="360"/>
      </w:pPr>
      <w:rPr>
        <w:rFonts w:ascii="Arial" w:hAnsi="Arial" w:hint="default"/>
      </w:rPr>
    </w:lvl>
    <w:lvl w:ilvl="1" w:tplc="58F2CC96" w:tentative="1">
      <w:start w:val="1"/>
      <w:numFmt w:val="bullet"/>
      <w:lvlText w:val="•"/>
      <w:lvlJc w:val="left"/>
      <w:pPr>
        <w:tabs>
          <w:tab w:val="num" w:pos="1440"/>
        </w:tabs>
        <w:ind w:left="1440" w:hanging="360"/>
      </w:pPr>
      <w:rPr>
        <w:rFonts w:ascii="Arial" w:hAnsi="Arial" w:hint="default"/>
      </w:rPr>
    </w:lvl>
    <w:lvl w:ilvl="2" w:tplc="20B63984" w:tentative="1">
      <w:start w:val="1"/>
      <w:numFmt w:val="bullet"/>
      <w:lvlText w:val="•"/>
      <w:lvlJc w:val="left"/>
      <w:pPr>
        <w:tabs>
          <w:tab w:val="num" w:pos="2160"/>
        </w:tabs>
        <w:ind w:left="2160" w:hanging="360"/>
      </w:pPr>
      <w:rPr>
        <w:rFonts w:ascii="Arial" w:hAnsi="Arial" w:hint="default"/>
      </w:rPr>
    </w:lvl>
    <w:lvl w:ilvl="3" w:tplc="D2ACA9DC" w:tentative="1">
      <w:start w:val="1"/>
      <w:numFmt w:val="bullet"/>
      <w:lvlText w:val="•"/>
      <w:lvlJc w:val="left"/>
      <w:pPr>
        <w:tabs>
          <w:tab w:val="num" w:pos="2880"/>
        </w:tabs>
        <w:ind w:left="2880" w:hanging="360"/>
      </w:pPr>
      <w:rPr>
        <w:rFonts w:ascii="Arial" w:hAnsi="Arial" w:hint="default"/>
      </w:rPr>
    </w:lvl>
    <w:lvl w:ilvl="4" w:tplc="F4F2A90E" w:tentative="1">
      <w:start w:val="1"/>
      <w:numFmt w:val="bullet"/>
      <w:lvlText w:val="•"/>
      <w:lvlJc w:val="left"/>
      <w:pPr>
        <w:tabs>
          <w:tab w:val="num" w:pos="3600"/>
        </w:tabs>
        <w:ind w:left="3600" w:hanging="360"/>
      </w:pPr>
      <w:rPr>
        <w:rFonts w:ascii="Arial" w:hAnsi="Arial" w:hint="default"/>
      </w:rPr>
    </w:lvl>
    <w:lvl w:ilvl="5" w:tplc="2FAE8FCC" w:tentative="1">
      <w:start w:val="1"/>
      <w:numFmt w:val="bullet"/>
      <w:lvlText w:val="•"/>
      <w:lvlJc w:val="left"/>
      <w:pPr>
        <w:tabs>
          <w:tab w:val="num" w:pos="4320"/>
        </w:tabs>
        <w:ind w:left="4320" w:hanging="360"/>
      </w:pPr>
      <w:rPr>
        <w:rFonts w:ascii="Arial" w:hAnsi="Arial" w:hint="default"/>
      </w:rPr>
    </w:lvl>
    <w:lvl w:ilvl="6" w:tplc="132E2452" w:tentative="1">
      <w:start w:val="1"/>
      <w:numFmt w:val="bullet"/>
      <w:lvlText w:val="•"/>
      <w:lvlJc w:val="left"/>
      <w:pPr>
        <w:tabs>
          <w:tab w:val="num" w:pos="5040"/>
        </w:tabs>
        <w:ind w:left="5040" w:hanging="360"/>
      </w:pPr>
      <w:rPr>
        <w:rFonts w:ascii="Arial" w:hAnsi="Arial" w:hint="default"/>
      </w:rPr>
    </w:lvl>
    <w:lvl w:ilvl="7" w:tplc="B0FC3EF4" w:tentative="1">
      <w:start w:val="1"/>
      <w:numFmt w:val="bullet"/>
      <w:lvlText w:val="•"/>
      <w:lvlJc w:val="left"/>
      <w:pPr>
        <w:tabs>
          <w:tab w:val="num" w:pos="5760"/>
        </w:tabs>
        <w:ind w:left="5760" w:hanging="360"/>
      </w:pPr>
      <w:rPr>
        <w:rFonts w:ascii="Arial" w:hAnsi="Arial" w:hint="default"/>
      </w:rPr>
    </w:lvl>
    <w:lvl w:ilvl="8" w:tplc="A0266566"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458C5B5B"/>
    <w:multiLevelType w:val="hybridMultilevel"/>
    <w:tmpl w:val="70B8AB2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9" w15:restartNumberingAfterBreak="0">
    <w:nsid w:val="4F111584"/>
    <w:multiLevelType w:val="hybridMultilevel"/>
    <w:tmpl w:val="F34E7884"/>
    <w:lvl w:ilvl="0" w:tplc="159AF4F4">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0" w15:restartNumberingAfterBreak="0">
    <w:nsid w:val="584179C4"/>
    <w:multiLevelType w:val="hybridMultilevel"/>
    <w:tmpl w:val="4992EB4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84221E5"/>
    <w:multiLevelType w:val="multilevel"/>
    <w:tmpl w:val="2AD0D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9E61BAC"/>
    <w:multiLevelType w:val="multilevel"/>
    <w:tmpl w:val="723CE5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A0124EC"/>
    <w:multiLevelType w:val="hybridMultilevel"/>
    <w:tmpl w:val="BD04F79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605" w:hanging="180"/>
      </w:pPr>
    </w:lvl>
    <w:lvl w:ilvl="3" w:tplc="0809000F">
      <w:start w:val="1"/>
      <w:numFmt w:val="decimal"/>
      <w:lvlText w:val="%4."/>
      <w:lvlJc w:val="left"/>
      <w:pPr>
        <w:ind w:left="360" w:hanging="360"/>
      </w:pPr>
    </w:lvl>
    <w:lvl w:ilvl="4" w:tplc="08090019">
      <w:start w:val="1"/>
      <w:numFmt w:val="lowerLetter"/>
      <w:lvlText w:val="%5."/>
      <w:lvlJc w:val="left"/>
      <w:pPr>
        <w:ind w:left="3600" w:hanging="360"/>
      </w:pPr>
    </w:lvl>
    <w:lvl w:ilvl="5" w:tplc="0809001B">
      <w:start w:val="1"/>
      <w:numFmt w:val="lowerRoman"/>
      <w:lvlText w:val="%6."/>
      <w:lvlJc w:val="right"/>
      <w:pPr>
        <w:ind w:left="605"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4" w15:restartNumberingAfterBreak="0">
    <w:nsid w:val="5DE84B30"/>
    <w:multiLevelType w:val="multilevel"/>
    <w:tmpl w:val="D95E9EE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15:restartNumberingAfterBreak="0">
    <w:nsid w:val="649C1305"/>
    <w:multiLevelType w:val="hybridMultilevel"/>
    <w:tmpl w:val="CADE2E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C3C092D"/>
    <w:multiLevelType w:val="hybridMultilevel"/>
    <w:tmpl w:val="A06A6C0C"/>
    <w:lvl w:ilvl="0" w:tplc="ED86D902">
      <w:start w:val="12"/>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7" w15:restartNumberingAfterBreak="0">
    <w:nsid w:val="6D080CEC"/>
    <w:multiLevelType w:val="multilevel"/>
    <w:tmpl w:val="D06EAEAA"/>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28" w15:restartNumberingAfterBreak="0">
    <w:nsid w:val="6D3C72A7"/>
    <w:multiLevelType w:val="multilevel"/>
    <w:tmpl w:val="6602BD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D8F6927"/>
    <w:multiLevelType w:val="multilevel"/>
    <w:tmpl w:val="BA92F5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F4C1875"/>
    <w:multiLevelType w:val="hybridMultilevel"/>
    <w:tmpl w:val="00785B1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1" w15:restartNumberingAfterBreak="0">
    <w:nsid w:val="6F585CD1"/>
    <w:multiLevelType w:val="hybridMultilevel"/>
    <w:tmpl w:val="659444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8CC6BB1"/>
    <w:multiLevelType w:val="multilevel"/>
    <w:tmpl w:val="6F627E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8FB1746"/>
    <w:multiLevelType w:val="hybridMultilevel"/>
    <w:tmpl w:val="2AF41C8A"/>
    <w:lvl w:ilvl="0" w:tplc="4FEC9DC0">
      <w:start w:val="4"/>
      <w:numFmt w:val="lowerLetter"/>
      <w:lvlText w:val="%1."/>
      <w:lvlJc w:val="left"/>
      <w:pPr>
        <w:tabs>
          <w:tab w:val="num" w:pos="720"/>
        </w:tabs>
        <w:ind w:left="720" w:hanging="360"/>
      </w:pPr>
    </w:lvl>
    <w:lvl w:ilvl="1" w:tplc="58C4AC28" w:tentative="1">
      <w:start w:val="1"/>
      <w:numFmt w:val="decimal"/>
      <w:lvlText w:val="%2."/>
      <w:lvlJc w:val="left"/>
      <w:pPr>
        <w:tabs>
          <w:tab w:val="num" w:pos="1440"/>
        </w:tabs>
        <w:ind w:left="1440" w:hanging="360"/>
      </w:pPr>
    </w:lvl>
    <w:lvl w:ilvl="2" w:tplc="23F23F76" w:tentative="1">
      <w:start w:val="1"/>
      <w:numFmt w:val="decimal"/>
      <w:lvlText w:val="%3."/>
      <w:lvlJc w:val="left"/>
      <w:pPr>
        <w:tabs>
          <w:tab w:val="num" w:pos="2160"/>
        </w:tabs>
        <w:ind w:left="2160" w:hanging="360"/>
      </w:pPr>
    </w:lvl>
    <w:lvl w:ilvl="3" w:tplc="08F294B4" w:tentative="1">
      <w:start w:val="1"/>
      <w:numFmt w:val="decimal"/>
      <w:lvlText w:val="%4."/>
      <w:lvlJc w:val="left"/>
      <w:pPr>
        <w:tabs>
          <w:tab w:val="num" w:pos="2880"/>
        </w:tabs>
        <w:ind w:left="2880" w:hanging="360"/>
      </w:pPr>
    </w:lvl>
    <w:lvl w:ilvl="4" w:tplc="5C8E1902" w:tentative="1">
      <w:start w:val="1"/>
      <w:numFmt w:val="decimal"/>
      <w:lvlText w:val="%5."/>
      <w:lvlJc w:val="left"/>
      <w:pPr>
        <w:tabs>
          <w:tab w:val="num" w:pos="3600"/>
        </w:tabs>
        <w:ind w:left="3600" w:hanging="360"/>
      </w:pPr>
    </w:lvl>
    <w:lvl w:ilvl="5" w:tplc="A0848C6C" w:tentative="1">
      <w:start w:val="1"/>
      <w:numFmt w:val="decimal"/>
      <w:lvlText w:val="%6."/>
      <w:lvlJc w:val="left"/>
      <w:pPr>
        <w:tabs>
          <w:tab w:val="num" w:pos="4320"/>
        </w:tabs>
        <w:ind w:left="4320" w:hanging="360"/>
      </w:pPr>
    </w:lvl>
    <w:lvl w:ilvl="6" w:tplc="A6D847B8" w:tentative="1">
      <w:start w:val="1"/>
      <w:numFmt w:val="decimal"/>
      <w:lvlText w:val="%7."/>
      <w:lvlJc w:val="left"/>
      <w:pPr>
        <w:tabs>
          <w:tab w:val="num" w:pos="5040"/>
        </w:tabs>
        <w:ind w:left="5040" w:hanging="360"/>
      </w:pPr>
    </w:lvl>
    <w:lvl w:ilvl="7" w:tplc="CBF659F8" w:tentative="1">
      <w:start w:val="1"/>
      <w:numFmt w:val="decimal"/>
      <w:lvlText w:val="%8."/>
      <w:lvlJc w:val="left"/>
      <w:pPr>
        <w:tabs>
          <w:tab w:val="num" w:pos="5760"/>
        </w:tabs>
        <w:ind w:left="5760" w:hanging="360"/>
      </w:pPr>
    </w:lvl>
    <w:lvl w:ilvl="8" w:tplc="0F964D26" w:tentative="1">
      <w:start w:val="1"/>
      <w:numFmt w:val="decimal"/>
      <w:lvlText w:val="%9."/>
      <w:lvlJc w:val="left"/>
      <w:pPr>
        <w:tabs>
          <w:tab w:val="num" w:pos="6480"/>
        </w:tabs>
        <w:ind w:left="6480" w:hanging="360"/>
      </w:pPr>
    </w:lvl>
  </w:abstractNum>
  <w:abstractNum w:abstractNumId="34" w15:restartNumberingAfterBreak="0">
    <w:nsid w:val="7DBD1332"/>
    <w:multiLevelType w:val="multilevel"/>
    <w:tmpl w:val="158291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F245B0F"/>
    <w:multiLevelType w:val="hybridMultilevel"/>
    <w:tmpl w:val="C2B4E96C"/>
    <w:lvl w:ilvl="0" w:tplc="938C01F8">
      <w:start w:val="3"/>
      <w:numFmt w:val="lowerRoman"/>
      <w:lvlText w:val="%1."/>
      <w:lvlJc w:val="left"/>
      <w:pPr>
        <w:ind w:left="3060" w:hanging="720"/>
      </w:pPr>
      <w:rPr>
        <w:rFonts w:hint="default"/>
      </w:rPr>
    </w:lvl>
    <w:lvl w:ilvl="1" w:tplc="08090019" w:tentative="1">
      <w:start w:val="1"/>
      <w:numFmt w:val="lowerLetter"/>
      <w:lvlText w:val="%2."/>
      <w:lvlJc w:val="left"/>
      <w:pPr>
        <w:ind w:left="3420" w:hanging="360"/>
      </w:pPr>
    </w:lvl>
    <w:lvl w:ilvl="2" w:tplc="0809001B" w:tentative="1">
      <w:start w:val="1"/>
      <w:numFmt w:val="lowerRoman"/>
      <w:lvlText w:val="%3."/>
      <w:lvlJc w:val="right"/>
      <w:pPr>
        <w:ind w:left="4140" w:hanging="180"/>
      </w:pPr>
    </w:lvl>
    <w:lvl w:ilvl="3" w:tplc="0809000F" w:tentative="1">
      <w:start w:val="1"/>
      <w:numFmt w:val="decimal"/>
      <w:lvlText w:val="%4."/>
      <w:lvlJc w:val="left"/>
      <w:pPr>
        <w:ind w:left="4860" w:hanging="360"/>
      </w:pPr>
    </w:lvl>
    <w:lvl w:ilvl="4" w:tplc="08090019" w:tentative="1">
      <w:start w:val="1"/>
      <w:numFmt w:val="lowerLetter"/>
      <w:lvlText w:val="%5."/>
      <w:lvlJc w:val="left"/>
      <w:pPr>
        <w:ind w:left="5580" w:hanging="360"/>
      </w:pPr>
    </w:lvl>
    <w:lvl w:ilvl="5" w:tplc="0809001B" w:tentative="1">
      <w:start w:val="1"/>
      <w:numFmt w:val="lowerRoman"/>
      <w:lvlText w:val="%6."/>
      <w:lvlJc w:val="right"/>
      <w:pPr>
        <w:ind w:left="6300" w:hanging="180"/>
      </w:pPr>
    </w:lvl>
    <w:lvl w:ilvl="6" w:tplc="0809000F" w:tentative="1">
      <w:start w:val="1"/>
      <w:numFmt w:val="decimal"/>
      <w:lvlText w:val="%7."/>
      <w:lvlJc w:val="left"/>
      <w:pPr>
        <w:ind w:left="7020" w:hanging="360"/>
      </w:pPr>
    </w:lvl>
    <w:lvl w:ilvl="7" w:tplc="08090019" w:tentative="1">
      <w:start w:val="1"/>
      <w:numFmt w:val="lowerLetter"/>
      <w:lvlText w:val="%8."/>
      <w:lvlJc w:val="left"/>
      <w:pPr>
        <w:ind w:left="7740" w:hanging="360"/>
      </w:pPr>
    </w:lvl>
    <w:lvl w:ilvl="8" w:tplc="0809001B" w:tentative="1">
      <w:start w:val="1"/>
      <w:numFmt w:val="lowerRoman"/>
      <w:lvlText w:val="%9."/>
      <w:lvlJc w:val="right"/>
      <w:pPr>
        <w:ind w:left="8460" w:hanging="180"/>
      </w:pPr>
    </w:lvl>
  </w:abstractNum>
  <w:abstractNum w:abstractNumId="36" w15:restartNumberingAfterBreak="0">
    <w:nsid w:val="7F953873"/>
    <w:multiLevelType w:val="multilevel"/>
    <w:tmpl w:val="D95E9EE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7" w15:restartNumberingAfterBreak="0">
    <w:nsid w:val="7FFA711A"/>
    <w:multiLevelType w:val="hybridMultilevel"/>
    <w:tmpl w:val="76D44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5"/>
  </w:num>
  <w:num w:numId="5">
    <w:abstractNumId w:val="15"/>
  </w:num>
  <w:num w:numId="6">
    <w:abstractNumId w:val="11"/>
  </w:num>
  <w:num w:numId="7">
    <w:abstractNumId w:val="37"/>
  </w:num>
  <w:num w:numId="8">
    <w:abstractNumId w:val="31"/>
  </w:num>
  <w:num w:numId="9">
    <w:abstractNumId w:val="9"/>
  </w:num>
  <w:num w:numId="10">
    <w:abstractNumId w:val="21"/>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8"/>
  </w:num>
  <w:num w:numId="13">
    <w:abstractNumId w:val="7"/>
  </w:num>
  <w:num w:numId="14">
    <w:abstractNumId w:val="5"/>
  </w:num>
  <w:num w:numId="15">
    <w:abstractNumId w:val="6"/>
  </w:num>
  <w:num w:numId="16">
    <w:abstractNumId w:val="14"/>
  </w:num>
  <w:num w:numId="17">
    <w:abstractNumId w:val="17"/>
  </w:num>
  <w:num w:numId="18">
    <w:abstractNumId w:val="29"/>
  </w:num>
  <w:num w:numId="1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2"/>
  </w:num>
  <w:num w:numId="21">
    <w:abstractNumId w:val="34"/>
  </w:num>
  <w:num w:numId="22">
    <w:abstractNumId w:val="20"/>
  </w:num>
  <w:num w:numId="2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9"/>
  </w:num>
  <w:num w:numId="25">
    <w:abstractNumId w:val="16"/>
    <w:lvlOverride w:ilvl="0">
      <w:lvl w:ilvl="0">
        <w:numFmt w:val="lowerLetter"/>
        <w:lvlText w:val="%1."/>
        <w:lvlJc w:val="left"/>
      </w:lvl>
    </w:lvlOverride>
  </w:num>
  <w:num w:numId="26">
    <w:abstractNumId w:val="13"/>
  </w:num>
  <w:num w:numId="27">
    <w:abstractNumId w:val="33"/>
  </w:num>
  <w:num w:numId="28">
    <w:abstractNumId w:val="33"/>
    <w:lvlOverride w:ilvl="0">
      <w:lvl w:ilvl="0" w:tplc="4FEC9DC0">
        <w:numFmt w:val="lowerLetter"/>
        <w:lvlText w:val="%1."/>
        <w:lvlJc w:val="left"/>
      </w:lvl>
    </w:lvlOverride>
  </w:num>
  <w:num w:numId="29">
    <w:abstractNumId w:val="4"/>
  </w:num>
  <w:num w:numId="3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
  </w:num>
  <w:num w:numId="32">
    <w:abstractNumId w:val="2"/>
  </w:num>
  <w:num w:numId="33">
    <w:abstractNumId w:val="25"/>
  </w:num>
  <w:num w:numId="3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2"/>
  </w:num>
  <w:num w:numId="38">
    <w:abstractNumId w:val="32"/>
  </w:num>
  <w:num w:numId="3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6"/>
  </w:num>
  <w:num w:numId="41">
    <w:abstractNumId w:val="24"/>
  </w:num>
  <w:num w:numId="42">
    <w:abstractNumId w:val="26"/>
  </w:num>
  <w:num w:numId="43">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1BAB"/>
    <w:rsid w:val="00002AE0"/>
    <w:rsid w:val="00003CBF"/>
    <w:rsid w:val="00004925"/>
    <w:rsid w:val="00030542"/>
    <w:rsid w:val="00061184"/>
    <w:rsid w:val="00065458"/>
    <w:rsid w:val="00072C19"/>
    <w:rsid w:val="00086FD9"/>
    <w:rsid w:val="000A6283"/>
    <w:rsid w:val="000B4E39"/>
    <w:rsid w:val="000B6435"/>
    <w:rsid w:val="000C6550"/>
    <w:rsid w:val="000D5CCC"/>
    <w:rsid w:val="000E3B11"/>
    <w:rsid w:val="000F4C74"/>
    <w:rsid w:val="000F75B2"/>
    <w:rsid w:val="00100A93"/>
    <w:rsid w:val="00112D7A"/>
    <w:rsid w:val="00117A32"/>
    <w:rsid w:val="00146B81"/>
    <w:rsid w:val="0016235E"/>
    <w:rsid w:val="0017342B"/>
    <w:rsid w:val="00185184"/>
    <w:rsid w:val="00194327"/>
    <w:rsid w:val="001A2BB7"/>
    <w:rsid w:val="001C1087"/>
    <w:rsid w:val="001C4327"/>
    <w:rsid w:val="001D1669"/>
    <w:rsid w:val="001E1B94"/>
    <w:rsid w:val="001F42B1"/>
    <w:rsid w:val="002022A6"/>
    <w:rsid w:val="00226870"/>
    <w:rsid w:val="00241D51"/>
    <w:rsid w:val="00242DD6"/>
    <w:rsid w:val="002430AF"/>
    <w:rsid w:val="00275712"/>
    <w:rsid w:val="00277F88"/>
    <w:rsid w:val="002A41AA"/>
    <w:rsid w:val="002A7348"/>
    <w:rsid w:val="002C27B6"/>
    <w:rsid w:val="002C28D4"/>
    <w:rsid w:val="002C3850"/>
    <w:rsid w:val="002C3C75"/>
    <w:rsid w:val="003166C8"/>
    <w:rsid w:val="003213B7"/>
    <w:rsid w:val="00321F22"/>
    <w:rsid w:val="00345F1D"/>
    <w:rsid w:val="00353292"/>
    <w:rsid w:val="0035445B"/>
    <w:rsid w:val="00376E42"/>
    <w:rsid w:val="00377E34"/>
    <w:rsid w:val="003A3359"/>
    <w:rsid w:val="003C6B25"/>
    <w:rsid w:val="003C7EE9"/>
    <w:rsid w:val="003E5DB8"/>
    <w:rsid w:val="003F0E40"/>
    <w:rsid w:val="00407195"/>
    <w:rsid w:val="00415E1C"/>
    <w:rsid w:val="004505C0"/>
    <w:rsid w:val="00451804"/>
    <w:rsid w:val="00463703"/>
    <w:rsid w:val="00470B1D"/>
    <w:rsid w:val="004911D8"/>
    <w:rsid w:val="00492009"/>
    <w:rsid w:val="004A4D42"/>
    <w:rsid w:val="004A4E0A"/>
    <w:rsid w:val="004B05D1"/>
    <w:rsid w:val="004D03DF"/>
    <w:rsid w:val="004D06DD"/>
    <w:rsid w:val="004D5EBB"/>
    <w:rsid w:val="005127FB"/>
    <w:rsid w:val="005144D5"/>
    <w:rsid w:val="00550702"/>
    <w:rsid w:val="00551BE9"/>
    <w:rsid w:val="00557872"/>
    <w:rsid w:val="00566038"/>
    <w:rsid w:val="00574FBF"/>
    <w:rsid w:val="00575B35"/>
    <w:rsid w:val="0059349E"/>
    <w:rsid w:val="005A30B0"/>
    <w:rsid w:val="005A50F0"/>
    <w:rsid w:val="005A70AF"/>
    <w:rsid w:val="005B74B4"/>
    <w:rsid w:val="005C7588"/>
    <w:rsid w:val="005E4C7A"/>
    <w:rsid w:val="005E5982"/>
    <w:rsid w:val="005F12D0"/>
    <w:rsid w:val="006205C2"/>
    <w:rsid w:val="0062120B"/>
    <w:rsid w:val="00625B16"/>
    <w:rsid w:val="006263B2"/>
    <w:rsid w:val="00634ED5"/>
    <w:rsid w:val="0064346B"/>
    <w:rsid w:val="00643F0F"/>
    <w:rsid w:val="006644C3"/>
    <w:rsid w:val="00667A83"/>
    <w:rsid w:val="00672C68"/>
    <w:rsid w:val="006925DE"/>
    <w:rsid w:val="00696C07"/>
    <w:rsid w:val="006A1229"/>
    <w:rsid w:val="006C7A8E"/>
    <w:rsid w:val="006D4B11"/>
    <w:rsid w:val="006D5F43"/>
    <w:rsid w:val="006E0900"/>
    <w:rsid w:val="006E0EB3"/>
    <w:rsid w:val="006E53C8"/>
    <w:rsid w:val="007051E6"/>
    <w:rsid w:val="00722827"/>
    <w:rsid w:val="007275F6"/>
    <w:rsid w:val="00727B44"/>
    <w:rsid w:val="00735E73"/>
    <w:rsid w:val="00752FC7"/>
    <w:rsid w:val="0077113C"/>
    <w:rsid w:val="007850A8"/>
    <w:rsid w:val="007867F1"/>
    <w:rsid w:val="007939C7"/>
    <w:rsid w:val="007A171B"/>
    <w:rsid w:val="007B104E"/>
    <w:rsid w:val="007C28EE"/>
    <w:rsid w:val="007D2B9A"/>
    <w:rsid w:val="007F5E5D"/>
    <w:rsid w:val="007F6EAC"/>
    <w:rsid w:val="00800D67"/>
    <w:rsid w:val="00812C22"/>
    <w:rsid w:val="00812DD7"/>
    <w:rsid w:val="00824B85"/>
    <w:rsid w:val="008274C3"/>
    <w:rsid w:val="008547D8"/>
    <w:rsid w:val="008852A8"/>
    <w:rsid w:val="00886476"/>
    <w:rsid w:val="00886635"/>
    <w:rsid w:val="008D68CC"/>
    <w:rsid w:val="008E18DD"/>
    <w:rsid w:val="008E4F23"/>
    <w:rsid w:val="008E6A7C"/>
    <w:rsid w:val="009262F1"/>
    <w:rsid w:val="0092692A"/>
    <w:rsid w:val="0093329E"/>
    <w:rsid w:val="0093701C"/>
    <w:rsid w:val="009473EE"/>
    <w:rsid w:val="009626E7"/>
    <w:rsid w:val="00972B1D"/>
    <w:rsid w:val="009866EF"/>
    <w:rsid w:val="009A3946"/>
    <w:rsid w:val="009C10D9"/>
    <w:rsid w:val="009C2DB6"/>
    <w:rsid w:val="009C571E"/>
    <w:rsid w:val="009C67EC"/>
    <w:rsid w:val="009D7E60"/>
    <w:rsid w:val="009E335A"/>
    <w:rsid w:val="009E76E7"/>
    <w:rsid w:val="009F7574"/>
    <w:rsid w:val="00A11491"/>
    <w:rsid w:val="00A24A89"/>
    <w:rsid w:val="00A42523"/>
    <w:rsid w:val="00A6004F"/>
    <w:rsid w:val="00A613C5"/>
    <w:rsid w:val="00A93633"/>
    <w:rsid w:val="00AC15C5"/>
    <w:rsid w:val="00B07EA4"/>
    <w:rsid w:val="00B22AB0"/>
    <w:rsid w:val="00B25CAF"/>
    <w:rsid w:val="00B342F3"/>
    <w:rsid w:val="00B352A1"/>
    <w:rsid w:val="00B374F6"/>
    <w:rsid w:val="00B43252"/>
    <w:rsid w:val="00B505EC"/>
    <w:rsid w:val="00B51BAB"/>
    <w:rsid w:val="00B90635"/>
    <w:rsid w:val="00BA1E20"/>
    <w:rsid w:val="00BA7268"/>
    <w:rsid w:val="00BB00BF"/>
    <w:rsid w:val="00BE12EE"/>
    <w:rsid w:val="00BF41B0"/>
    <w:rsid w:val="00BF49A7"/>
    <w:rsid w:val="00BF761C"/>
    <w:rsid w:val="00C04204"/>
    <w:rsid w:val="00C32AD4"/>
    <w:rsid w:val="00C350C1"/>
    <w:rsid w:val="00C358BE"/>
    <w:rsid w:val="00C46289"/>
    <w:rsid w:val="00C72BFD"/>
    <w:rsid w:val="00C77239"/>
    <w:rsid w:val="00CA07F1"/>
    <w:rsid w:val="00CE126D"/>
    <w:rsid w:val="00CE7652"/>
    <w:rsid w:val="00CF1307"/>
    <w:rsid w:val="00CF5361"/>
    <w:rsid w:val="00D14275"/>
    <w:rsid w:val="00D16B2C"/>
    <w:rsid w:val="00D540A4"/>
    <w:rsid w:val="00D64763"/>
    <w:rsid w:val="00D92006"/>
    <w:rsid w:val="00DA6F79"/>
    <w:rsid w:val="00DB54D1"/>
    <w:rsid w:val="00DC132F"/>
    <w:rsid w:val="00DC3002"/>
    <w:rsid w:val="00DC679C"/>
    <w:rsid w:val="00DD23D5"/>
    <w:rsid w:val="00DD418B"/>
    <w:rsid w:val="00DF6070"/>
    <w:rsid w:val="00E3519F"/>
    <w:rsid w:val="00E51894"/>
    <w:rsid w:val="00E669A1"/>
    <w:rsid w:val="00E71E57"/>
    <w:rsid w:val="00E72F0C"/>
    <w:rsid w:val="00EB4873"/>
    <w:rsid w:val="00EC0617"/>
    <w:rsid w:val="00EC476C"/>
    <w:rsid w:val="00ED566C"/>
    <w:rsid w:val="00F0205A"/>
    <w:rsid w:val="00F02885"/>
    <w:rsid w:val="00F03337"/>
    <w:rsid w:val="00F10F2F"/>
    <w:rsid w:val="00F42B02"/>
    <w:rsid w:val="00F52AF2"/>
    <w:rsid w:val="00F53382"/>
    <w:rsid w:val="00F57DA6"/>
    <w:rsid w:val="00F66E55"/>
    <w:rsid w:val="00F71BA4"/>
    <w:rsid w:val="00F92EEF"/>
    <w:rsid w:val="00FF322B"/>
    <w:rsid w:val="00FF6F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566EF8"/>
  <w15:chartTrackingRefBased/>
  <w15:docId w15:val="{6C1E33D1-C751-4B07-8326-1CC57D7BB9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0205A"/>
    <w:pPr>
      <w:spacing w:after="0" w:line="240" w:lineRule="auto"/>
    </w:pPr>
    <w:rPr>
      <w:rFonts w:ascii="Calibri" w:hAnsi="Calibri" w:cs="Calibri"/>
    </w:rPr>
  </w:style>
  <w:style w:type="paragraph" w:styleId="Heading4">
    <w:name w:val="heading 4"/>
    <w:basedOn w:val="Normal"/>
    <w:link w:val="Heading4Char"/>
    <w:uiPriority w:val="9"/>
    <w:semiHidden/>
    <w:unhideWhenUsed/>
    <w:qFormat/>
    <w:rsid w:val="00625B16"/>
    <w:pPr>
      <w:keepNext/>
      <w:spacing w:before="240" w:after="120" w:line="240" w:lineRule="exact"/>
      <w:outlineLvl w:val="3"/>
    </w:pPr>
    <w:rPr>
      <w:rFonts w:ascii="Arial" w:eastAsia="Times New Roman"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51BAB"/>
    <w:rPr>
      <w:color w:val="0563C1"/>
      <w:u w:val="single"/>
    </w:rPr>
  </w:style>
  <w:style w:type="table" w:styleId="TableGrid">
    <w:name w:val="Table Grid"/>
    <w:basedOn w:val="TableNormal"/>
    <w:uiPriority w:val="39"/>
    <w:rsid w:val="005A50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A50F0"/>
    <w:pPr>
      <w:ind w:left="720"/>
    </w:pPr>
    <w:rPr>
      <w:rFonts w:cs="Times New Roman"/>
    </w:rPr>
  </w:style>
  <w:style w:type="paragraph" w:styleId="PlainText">
    <w:name w:val="Plain Text"/>
    <w:basedOn w:val="Normal"/>
    <w:link w:val="PlainTextChar"/>
    <w:uiPriority w:val="99"/>
    <w:unhideWhenUsed/>
    <w:rsid w:val="00C77239"/>
    <w:rPr>
      <w:rFonts w:ascii="Arial" w:hAnsi="Arial" w:cstheme="minorBidi"/>
      <w:sz w:val="24"/>
      <w:szCs w:val="21"/>
    </w:rPr>
  </w:style>
  <w:style w:type="character" w:customStyle="1" w:styleId="PlainTextChar">
    <w:name w:val="Plain Text Char"/>
    <w:basedOn w:val="DefaultParagraphFont"/>
    <w:link w:val="PlainText"/>
    <w:uiPriority w:val="99"/>
    <w:rsid w:val="00C77239"/>
    <w:rPr>
      <w:rFonts w:ascii="Arial" w:hAnsi="Arial"/>
      <w:sz w:val="24"/>
      <w:szCs w:val="21"/>
    </w:rPr>
  </w:style>
  <w:style w:type="paragraph" w:styleId="NormalWeb">
    <w:name w:val="Normal (Web)"/>
    <w:basedOn w:val="Normal"/>
    <w:uiPriority w:val="99"/>
    <w:unhideWhenUsed/>
    <w:rsid w:val="008E4F23"/>
    <w:pPr>
      <w:spacing w:before="100" w:beforeAutospacing="1" w:after="100" w:afterAutospacing="1"/>
    </w:pPr>
    <w:rPr>
      <w:lang w:eastAsia="en-GB"/>
    </w:rPr>
  </w:style>
  <w:style w:type="character" w:customStyle="1" w:styleId="Heading4Char">
    <w:name w:val="Heading 4 Char"/>
    <w:basedOn w:val="DefaultParagraphFont"/>
    <w:link w:val="Heading4"/>
    <w:uiPriority w:val="9"/>
    <w:semiHidden/>
    <w:rsid w:val="00625B16"/>
    <w:rPr>
      <w:rFonts w:ascii="Arial" w:eastAsia="Times New Roman" w:hAnsi="Arial" w:cs="Arial"/>
      <w:b/>
      <w:bCs/>
      <w:sz w:val="20"/>
      <w:szCs w:val="20"/>
    </w:rPr>
  </w:style>
  <w:style w:type="character" w:styleId="CommentReference">
    <w:name w:val="annotation reference"/>
    <w:basedOn w:val="DefaultParagraphFont"/>
    <w:uiPriority w:val="99"/>
    <w:semiHidden/>
    <w:unhideWhenUsed/>
    <w:rsid w:val="00112D7A"/>
    <w:rPr>
      <w:sz w:val="16"/>
      <w:szCs w:val="16"/>
    </w:rPr>
  </w:style>
  <w:style w:type="paragraph" w:styleId="CommentText">
    <w:name w:val="annotation text"/>
    <w:basedOn w:val="Normal"/>
    <w:link w:val="CommentTextChar"/>
    <w:uiPriority w:val="99"/>
    <w:semiHidden/>
    <w:unhideWhenUsed/>
    <w:rsid w:val="00112D7A"/>
    <w:rPr>
      <w:sz w:val="20"/>
      <w:szCs w:val="20"/>
    </w:rPr>
  </w:style>
  <w:style w:type="character" w:customStyle="1" w:styleId="CommentTextChar">
    <w:name w:val="Comment Text Char"/>
    <w:basedOn w:val="DefaultParagraphFont"/>
    <w:link w:val="CommentText"/>
    <w:uiPriority w:val="99"/>
    <w:semiHidden/>
    <w:rsid w:val="00112D7A"/>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112D7A"/>
    <w:rPr>
      <w:b/>
      <w:bCs/>
    </w:rPr>
  </w:style>
  <w:style w:type="character" w:customStyle="1" w:styleId="CommentSubjectChar">
    <w:name w:val="Comment Subject Char"/>
    <w:basedOn w:val="CommentTextChar"/>
    <w:link w:val="CommentSubject"/>
    <w:uiPriority w:val="99"/>
    <w:semiHidden/>
    <w:rsid w:val="00112D7A"/>
    <w:rPr>
      <w:rFonts w:ascii="Calibri" w:hAnsi="Calibri" w:cs="Calibri"/>
      <w:b/>
      <w:bCs/>
      <w:sz w:val="20"/>
      <w:szCs w:val="20"/>
    </w:rPr>
  </w:style>
  <w:style w:type="paragraph" w:styleId="BalloonText">
    <w:name w:val="Balloon Text"/>
    <w:basedOn w:val="Normal"/>
    <w:link w:val="BalloonTextChar"/>
    <w:uiPriority w:val="99"/>
    <w:semiHidden/>
    <w:unhideWhenUsed/>
    <w:rsid w:val="00112D7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2D7A"/>
    <w:rPr>
      <w:rFonts w:ascii="Segoe UI" w:hAnsi="Segoe UI" w:cs="Segoe UI"/>
      <w:sz w:val="18"/>
      <w:szCs w:val="18"/>
    </w:rPr>
  </w:style>
  <w:style w:type="paragraph" w:styleId="Header">
    <w:name w:val="header"/>
    <w:basedOn w:val="Normal"/>
    <w:link w:val="HeaderChar"/>
    <w:uiPriority w:val="99"/>
    <w:unhideWhenUsed/>
    <w:rsid w:val="00BA7268"/>
    <w:pPr>
      <w:tabs>
        <w:tab w:val="center" w:pos="4513"/>
        <w:tab w:val="right" w:pos="9026"/>
      </w:tabs>
    </w:pPr>
  </w:style>
  <w:style w:type="character" w:customStyle="1" w:styleId="HeaderChar">
    <w:name w:val="Header Char"/>
    <w:basedOn w:val="DefaultParagraphFont"/>
    <w:link w:val="Header"/>
    <w:uiPriority w:val="99"/>
    <w:rsid w:val="00BA7268"/>
    <w:rPr>
      <w:rFonts w:ascii="Calibri" w:hAnsi="Calibri" w:cs="Calibri"/>
    </w:rPr>
  </w:style>
  <w:style w:type="paragraph" w:styleId="Footer">
    <w:name w:val="footer"/>
    <w:basedOn w:val="Normal"/>
    <w:link w:val="FooterChar"/>
    <w:uiPriority w:val="99"/>
    <w:unhideWhenUsed/>
    <w:rsid w:val="00BA7268"/>
    <w:pPr>
      <w:tabs>
        <w:tab w:val="center" w:pos="4513"/>
        <w:tab w:val="right" w:pos="9026"/>
      </w:tabs>
    </w:pPr>
  </w:style>
  <w:style w:type="character" w:customStyle="1" w:styleId="FooterChar">
    <w:name w:val="Footer Char"/>
    <w:basedOn w:val="DefaultParagraphFont"/>
    <w:link w:val="Footer"/>
    <w:uiPriority w:val="99"/>
    <w:rsid w:val="00BA7268"/>
    <w:rPr>
      <w:rFonts w:ascii="Calibri" w:hAnsi="Calibri" w:cs="Calibri"/>
    </w:rPr>
  </w:style>
  <w:style w:type="character" w:styleId="UnresolvedMention">
    <w:name w:val="Unresolved Mention"/>
    <w:basedOn w:val="DefaultParagraphFont"/>
    <w:uiPriority w:val="99"/>
    <w:semiHidden/>
    <w:unhideWhenUsed/>
    <w:rsid w:val="00226870"/>
    <w:rPr>
      <w:color w:val="808080"/>
      <w:shd w:val="clear" w:color="auto" w:fill="E6E6E6"/>
    </w:rPr>
  </w:style>
  <w:style w:type="character" w:styleId="BookTitle">
    <w:name w:val="Book Title"/>
    <w:basedOn w:val="DefaultParagraphFont"/>
    <w:uiPriority w:val="33"/>
    <w:qFormat/>
    <w:rsid w:val="000A6283"/>
    <w:rPr>
      <w:b/>
      <w:bCs/>
      <w:i/>
      <w:iCs/>
      <w:spacing w:val="5"/>
    </w:rPr>
  </w:style>
  <w:style w:type="character" w:customStyle="1" w:styleId="apple-converted-space">
    <w:name w:val="apple-converted-space"/>
    <w:basedOn w:val="DefaultParagraphFont"/>
    <w:rsid w:val="001C10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339097">
      <w:bodyDiv w:val="1"/>
      <w:marLeft w:val="0"/>
      <w:marRight w:val="0"/>
      <w:marTop w:val="0"/>
      <w:marBottom w:val="0"/>
      <w:divBdr>
        <w:top w:val="none" w:sz="0" w:space="0" w:color="auto"/>
        <w:left w:val="none" w:sz="0" w:space="0" w:color="auto"/>
        <w:bottom w:val="none" w:sz="0" w:space="0" w:color="auto"/>
        <w:right w:val="none" w:sz="0" w:space="0" w:color="auto"/>
      </w:divBdr>
    </w:div>
    <w:div w:id="31659030">
      <w:bodyDiv w:val="1"/>
      <w:marLeft w:val="0"/>
      <w:marRight w:val="0"/>
      <w:marTop w:val="0"/>
      <w:marBottom w:val="0"/>
      <w:divBdr>
        <w:top w:val="none" w:sz="0" w:space="0" w:color="auto"/>
        <w:left w:val="none" w:sz="0" w:space="0" w:color="auto"/>
        <w:bottom w:val="none" w:sz="0" w:space="0" w:color="auto"/>
        <w:right w:val="none" w:sz="0" w:space="0" w:color="auto"/>
      </w:divBdr>
    </w:div>
    <w:div w:id="102068628">
      <w:bodyDiv w:val="1"/>
      <w:marLeft w:val="0"/>
      <w:marRight w:val="0"/>
      <w:marTop w:val="0"/>
      <w:marBottom w:val="0"/>
      <w:divBdr>
        <w:top w:val="none" w:sz="0" w:space="0" w:color="auto"/>
        <w:left w:val="none" w:sz="0" w:space="0" w:color="auto"/>
        <w:bottom w:val="none" w:sz="0" w:space="0" w:color="auto"/>
        <w:right w:val="none" w:sz="0" w:space="0" w:color="auto"/>
      </w:divBdr>
    </w:div>
    <w:div w:id="105928547">
      <w:bodyDiv w:val="1"/>
      <w:marLeft w:val="0"/>
      <w:marRight w:val="0"/>
      <w:marTop w:val="0"/>
      <w:marBottom w:val="0"/>
      <w:divBdr>
        <w:top w:val="none" w:sz="0" w:space="0" w:color="auto"/>
        <w:left w:val="none" w:sz="0" w:space="0" w:color="auto"/>
        <w:bottom w:val="none" w:sz="0" w:space="0" w:color="auto"/>
        <w:right w:val="none" w:sz="0" w:space="0" w:color="auto"/>
      </w:divBdr>
    </w:div>
    <w:div w:id="177669769">
      <w:bodyDiv w:val="1"/>
      <w:marLeft w:val="0"/>
      <w:marRight w:val="0"/>
      <w:marTop w:val="0"/>
      <w:marBottom w:val="0"/>
      <w:divBdr>
        <w:top w:val="none" w:sz="0" w:space="0" w:color="auto"/>
        <w:left w:val="none" w:sz="0" w:space="0" w:color="auto"/>
        <w:bottom w:val="none" w:sz="0" w:space="0" w:color="auto"/>
        <w:right w:val="none" w:sz="0" w:space="0" w:color="auto"/>
      </w:divBdr>
    </w:div>
    <w:div w:id="208734523">
      <w:bodyDiv w:val="1"/>
      <w:marLeft w:val="0"/>
      <w:marRight w:val="0"/>
      <w:marTop w:val="0"/>
      <w:marBottom w:val="0"/>
      <w:divBdr>
        <w:top w:val="none" w:sz="0" w:space="0" w:color="auto"/>
        <w:left w:val="none" w:sz="0" w:space="0" w:color="auto"/>
        <w:bottom w:val="none" w:sz="0" w:space="0" w:color="auto"/>
        <w:right w:val="none" w:sz="0" w:space="0" w:color="auto"/>
      </w:divBdr>
    </w:div>
    <w:div w:id="212737385">
      <w:bodyDiv w:val="1"/>
      <w:marLeft w:val="0"/>
      <w:marRight w:val="0"/>
      <w:marTop w:val="0"/>
      <w:marBottom w:val="0"/>
      <w:divBdr>
        <w:top w:val="none" w:sz="0" w:space="0" w:color="auto"/>
        <w:left w:val="none" w:sz="0" w:space="0" w:color="auto"/>
        <w:bottom w:val="none" w:sz="0" w:space="0" w:color="auto"/>
        <w:right w:val="none" w:sz="0" w:space="0" w:color="auto"/>
      </w:divBdr>
    </w:div>
    <w:div w:id="221984027">
      <w:bodyDiv w:val="1"/>
      <w:marLeft w:val="0"/>
      <w:marRight w:val="0"/>
      <w:marTop w:val="0"/>
      <w:marBottom w:val="0"/>
      <w:divBdr>
        <w:top w:val="none" w:sz="0" w:space="0" w:color="auto"/>
        <w:left w:val="none" w:sz="0" w:space="0" w:color="auto"/>
        <w:bottom w:val="none" w:sz="0" w:space="0" w:color="auto"/>
        <w:right w:val="none" w:sz="0" w:space="0" w:color="auto"/>
      </w:divBdr>
    </w:div>
    <w:div w:id="255477220">
      <w:bodyDiv w:val="1"/>
      <w:marLeft w:val="0"/>
      <w:marRight w:val="0"/>
      <w:marTop w:val="0"/>
      <w:marBottom w:val="0"/>
      <w:divBdr>
        <w:top w:val="none" w:sz="0" w:space="0" w:color="auto"/>
        <w:left w:val="none" w:sz="0" w:space="0" w:color="auto"/>
        <w:bottom w:val="none" w:sz="0" w:space="0" w:color="auto"/>
        <w:right w:val="none" w:sz="0" w:space="0" w:color="auto"/>
      </w:divBdr>
    </w:div>
    <w:div w:id="257980985">
      <w:bodyDiv w:val="1"/>
      <w:marLeft w:val="0"/>
      <w:marRight w:val="0"/>
      <w:marTop w:val="0"/>
      <w:marBottom w:val="0"/>
      <w:divBdr>
        <w:top w:val="none" w:sz="0" w:space="0" w:color="auto"/>
        <w:left w:val="none" w:sz="0" w:space="0" w:color="auto"/>
        <w:bottom w:val="none" w:sz="0" w:space="0" w:color="auto"/>
        <w:right w:val="none" w:sz="0" w:space="0" w:color="auto"/>
      </w:divBdr>
    </w:div>
    <w:div w:id="290215139">
      <w:bodyDiv w:val="1"/>
      <w:marLeft w:val="0"/>
      <w:marRight w:val="0"/>
      <w:marTop w:val="0"/>
      <w:marBottom w:val="0"/>
      <w:divBdr>
        <w:top w:val="none" w:sz="0" w:space="0" w:color="auto"/>
        <w:left w:val="none" w:sz="0" w:space="0" w:color="auto"/>
        <w:bottom w:val="none" w:sz="0" w:space="0" w:color="auto"/>
        <w:right w:val="none" w:sz="0" w:space="0" w:color="auto"/>
      </w:divBdr>
    </w:div>
    <w:div w:id="326369720">
      <w:bodyDiv w:val="1"/>
      <w:marLeft w:val="0"/>
      <w:marRight w:val="0"/>
      <w:marTop w:val="0"/>
      <w:marBottom w:val="0"/>
      <w:divBdr>
        <w:top w:val="none" w:sz="0" w:space="0" w:color="auto"/>
        <w:left w:val="none" w:sz="0" w:space="0" w:color="auto"/>
        <w:bottom w:val="none" w:sz="0" w:space="0" w:color="auto"/>
        <w:right w:val="none" w:sz="0" w:space="0" w:color="auto"/>
      </w:divBdr>
    </w:div>
    <w:div w:id="354964915">
      <w:bodyDiv w:val="1"/>
      <w:marLeft w:val="0"/>
      <w:marRight w:val="0"/>
      <w:marTop w:val="0"/>
      <w:marBottom w:val="0"/>
      <w:divBdr>
        <w:top w:val="none" w:sz="0" w:space="0" w:color="auto"/>
        <w:left w:val="none" w:sz="0" w:space="0" w:color="auto"/>
        <w:bottom w:val="none" w:sz="0" w:space="0" w:color="auto"/>
        <w:right w:val="none" w:sz="0" w:space="0" w:color="auto"/>
      </w:divBdr>
    </w:div>
    <w:div w:id="408424567">
      <w:bodyDiv w:val="1"/>
      <w:marLeft w:val="0"/>
      <w:marRight w:val="0"/>
      <w:marTop w:val="0"/>
      <w:marBottom w:val="0"/>
      <w:divBdr>
        <w:top w:val="none" w:sz="0" w:space="0" w:color="auto"/>
        <w:left w:val="none" w:sz="0" w:space="0" w:color="auto"/>
        <w:bottom w:val="none" w:sz="0" w:space="0" w:color="auto"/>
        <w:right w:val="none" w:sz="0" w:space="0" w:color="auto"/>
      </w:divBdr>
    </w:div>
    <w:div w:id="419134994">
      <w:bodyDiv w:val="1"/>
      <w:marLeft w:val="0"/>
      <w:marRight w:val="0"/>
      <w:marTop w:val="0"/>
      <w:marBottom w:val="0"/>
      <w:divBdr>
        <w:top w:val="none" w:sz="0" w:space="0" w:color="auto"/>
        <w:left w:val="none" w:sz="0" w:space="0" w:color="auto"/>
        <w:bottom w:val="none" w:sz="0" w:space="0" w:color="auto"/>
        <w:right w:val="none" w:sz="0" w:space="0" w:color="auto"/>
      </w:divBdr>
    </w:div>
    <w:div w:id="458886077">
      <w:bodyDiv w:val="1"/>
      <w:marLeft w:val="0"/>
      <w:marRight w:val="0"/>
      <w:marTop w:val="0"/>
      <w:marBottom w:val="0"/>
      <w:divBdr>
        <w:top w:val="none" w:sz="0" w:space="0" w:color="auto"/>
        <w:left w:val="none" w:sz="0" w:space="0" w:color="auto"/>
        <w:bottom w:val="none" w:sz="0" w:space="0" w:color="auto"/>
        <w:right w:val="none" w:sz="0" w:space="0" w:color="auto"/>
      </w:divBdr>
    </w:div>
    <w:div w:id="464933680">
      <w:bodyDiv w:val="1"/>
      <w:marLeft w:val="0"/>
      <w:marRight w:val="0"/>
      <w:marTop w:val="0"/>
      <w:marBottom w:val="0"/>
      <w:divBdr>
        <w:top w:val="none" w:sz="0" w:space="0" w:color="auto"/>
        <w:left w:val="none" w:sz="0" w:space="0" w:color="auto"/>
        <w:bottom w:val="none" w:sz="0" w:space="0" w:color="auto"/>
        <w:right w:val="none" w:sz="0" w:space="0" w:color="auto"/>
      </w:divBdr>
      <w:divsChild>
        <w:div w:id="1277715434">
          <w:marLeft w:val="360"/>
          <w:marRight w:val="0"/>
          <w:marTop w:val="200"/>
          <w:marBottom w:val="0"/>
          <w:divBdr>
            <w:top w:val="none" w:sz="0" w:space="0" w:color="auto"/>
            <w:left w:val="none" w:sz="0" w:space="0" w:color="auto"/>
            <w:bottom w:val="none" w:sz="0" w:space="0" w:color="auto"/>
            <w:right w:val="none" w:sz="0" w:space="0" w:color="auto"/>
          </w:divBdr>
        </w:div>
      </w:divsChild>
    </w:div>
    <w:div w:id="481502655">
      <w:bodyDiv w:val="1"/>
      <w:marLeft w:val="0"/>
      <w:marRight w:val="0"/>
      <w:marTop w:val="0"/>
      <w:marBottom w:val="0"/>
      <w:divBdr>
        <w:top w:val="none" w:sz="0" w:space="0" w:color="auto"/>
        <w:left w:val="none" w:sz="0" w:space="0" w:color="auto"/>
        <w:bottom w:val="none" w:sz="0" w:space="0" w:color="auto"/>
        <w:right w:val="none" w:sz="0" w:space="0" w:color="auto"/>
      </w:divBdr>
    </w:div>
    <w:div w:id="496069391">
      <w:bodyDiv w:val="1"/>
      <w:marLeft w:val="0"/>
      <w:marRight w:val="0"/>
      <w:marTop w:val="0"/>
      <w:marBottom w:val="0"/>
      <w:divBdr>
        <w:top w:val="none" w:sz="0" w:space="0" w:color="auto"/>
        <w:left w:val="none" w:sz="0" w:space="0" w:color="auto"/>
        <w:bottom w:val="none" w:sz="0" w:space="0" w:color="auto"/>
        <w:right w:val="none" w:sz="0" w:space="0" w:color="auto"/>
      </w:divBdr>
    </w:div>
    <w:div w:id="499154194">
      <w:bodyDiv w:val="1"/>
      <w:marLeft w:val="0"/>
      <w:marRight w:val="0"/>
      <w:marTop w:val="0"/>
      <w:marBottom w:val="0"/>
      <w:divBdr>
        <w:top w:val="none" w:sz="0" w:space="0" w:color="auto"/>
        <w:left w:val="none" w:sz="0" w:space="0" w:color="auto"/>
        <w:bottom w:val="none" w:sz="0" w:space="0" w:color="auto"/>
        <w:right w:val="none" w:sz="0" w:space="0" w:color="auto"/>
      </w:divBdr>
    </w:div>
    <w:div w:id="542793404">
      <w:bodyDiv w:val="1"/>
      <w:marLeft w:val="0"/>
      <w:marRight w:val="0"/>
      <w:marTop w:val="0"/>
      <w:marBottom w:val="0"/>
      <w:divBdr>
        <w:top w:val="none" w:sz="0" w:space="0" w:color="auto"/>
        <w:left w:val="none" w:sz="0" w:space="0" w:color="auto"/>
        <w:bottom w:val="none" w:sz="0" w:space="0" w:color="auto"/>
        <w:right w:val="none" w:sz="0" w:space="0" w:color="auto"/>
      </w:divBdr>
    </w:div>
    <w:div w:id="561870153">
      <w:bodyDiv w:val="1"/>
      <w:marLeft w:val="0"/>
      <w:marRight w:val="0"/>
      <w:marTop w:val="0"/>
      <w:marBottom w:val="0"/>
      <w:divBdr>
        <w:top w:val="none" w:sz="0" w:space="0" w:color="auto"/>
        <w:left w:val="none" w:sz="0" w:space="0" w:color="auto"/>
        <w:bottom w:val="none" w:sz="0" w:space="0" w:color="auto"/>
        <w:right w:val="none" w:sz="0" w:space="0" w:color="auto"/>
      </w:divBdr>
    </w:div>
    <w:div w:id="562254145">
      <w:bodyDiv w:val="1"/>
      <w:marLeft w:val="0"/>
      <w:marRight w:val="0"/>
      <w:marTop w:val="0"/>
      <w:marBottom w:val="0"/>
      <w:divBdr>
        <w:top w:val="none" w:sz="0" w:space="0" w:color="auto"/>
        <w:left w:val="none" w:sz="0" w:space="0" w:color="auto"/>
        <w:bottom w:val="none" w:sz="0" w:space="0" w:color="auto"/>
        <w:right w:val="none" w:sz="0" w:space="0" w:color="auto"/>
      </w:divBdr>
    </w:div>
    <w:div w:id="602231848">
      <w:bodyDiv w:val="1"/>
      <w:marLeft w:val="0"/>
      <w:marRight w:val="0"/>
      <w:marTop w:val="0"/>
      <w:marBottom w:val="0"/>
      <w:divBdr>
        <w:top w:val="none" w:sz="0" w:space="0" w:color="auto"/>
        <w:left w:val="none" w:sz="0" w:space="0" w:color="auto"/>
        <w:bottom w:val="none" w:sz="0" w:space="0" w:color="auto"/>
        <w:right w:val="none" w:sz="0" w:space="0" w:color="auto"/>
      </w:divBdr>
    </w:div>
    <w:div w:id="606353611">
      <w:bodyDiv w:val="1"/>
      <w:marLeft w:val="0"/>
      <w:marRight w:val="0"/>
      <w:marTop w:val="0"/>
      <w:marBottom w:val="0"/>
      <w:divBdr>
        <w:top w:val="none" w:sz="0" w:space="0" w:color="auto"/>
        <w:left w:val="none" w:sz="0" w:space="0" w:color="auto"/>
        <w:bottom w:val="none" w:sz="0" w:space="0" w:color="auto"/>
        <w:right w:val="none" w:sz="0" w:space="0" w:color="auto"/>
      </w:divBdr>
    </w:div>
    <w:div w:id="607126257">
      <w:bodyDiv w:val="1"/>
      <w:marLeft w:val="0"/>
      <w:marRight w:val="0"/>
      <w:marTop w:val="0"/>
      <w:marBottom w:val="0"/>
      <w:divBdr>
        <w:top w:val="none" w:sz="0" w:space="0" w:color="auto"/>
        <w:left w:val="none" w:sz="0" w:space="0" w:color="auto"/>
        <w:bottom w:val="none" w:sz="0" w:space="0" w:color="auto"/>
        <w:right w:val="none" w:sz="0" w:space="0" w:color="auto"/>
      </w:divBdr>
    </w:div>
    <w:div w:id="624165347">
      <w:bodyDiv w:val="1"/>
      <w:marLeft w:val="0"/>
      <w:marRight w:val="0"/>
      <w:marTop w:val="0"/>
      <w:marBottom w:val="0"/>
      <w:divBdr>
        <w:top w:val="none" w:sz="0" w:space="0" w:color="auto"/>
        <w:left w:val="none" w:sz="0" w:space="0" w:color="auto"/>
        <w:bottom w:val="none" w:sz="0" w:space="0" w:color="auto"/>
        <w:right w:val="none" w:sz="0" w:space="0" w:color="auto"/>
      </w:divBdr>
    </w:div>
    <w:div w:id="629628790">
      <w:bodyDiv w:val="1"/>
      <w:marLeft w:val="0"/>
      <w:marRight w:val="0"/>
      <w:marTop w:val="0"/>
      <w:marBottom w:val="0"/>
      <w:divBdr>
        <w:top w:val="none" w:sz="0" w:space="0" w:color="auto"/>
        <w:left w:val="none" w:sz="0" w:space="0" w:color="auto"/>
        <w:bottom w:val="none" w:sz="0" w:space="0" w:color="auto"/>
        <w:right w:val="none" w:sz="0" w:space="0" w:color="auto"/>
      </w:divBdr>
    </w:div>
    <w:div w:id="644160062">
      <w:bodyDiv w:val="1"/>
      <w:marLeft w:val="0"/>
      <w:marRight w:val="0"/>
      <w:marTop w:val="0"/>
      <w:marBottom w:val="0"/>
      <w:divBdr>
        <w:top w:val="none" w:sz="0" w:space="0" w:color="auto"/>
        <w:left w:val="none" w:sz="0" w:space="0" w:color="auto"/>
        <w:bottom w:val="none" w:sz="0" w:space="0" w:color="auto"/>
        <w:right w:val="none" w:sz="0" w:space="0" w:color="auto"/>
      </w:divBdr>
    </w:div>
    <w:div w:id="646664610">
      <w:bodyDiv w:val="1"/>
      <w:marLeft w:val="0"/>
      <w:marRight w:val="0"/>
      <w:marTop w:val="0"/>
      <w:marBottom w:val="0"/>
      <w:divBdr>
        <w:top w:val="none" w:sz="0" w:space="0" w:color="auto"/>
        <w:left w:val="none" w:sz="0" w:space="0" w:color="auto"/>
        <w:bottom w:val="none" w:sz="0" w:space="0" w:color="auto"/>
        <w:right w:val="none" w:sz="0" w:space="0" w:color="auto"/>
      </w:divBdr>
    </w:div>
    <w:div w:id="665279349">
      <w:bodyDiv w:val="1"/>
      <w:marLeft w:val="0"/>
      <w:marRight w:val="0"/>
      <w:marTop w:val="0"/>
      <w:marBottom w:val="0"/>
      <w:divBdr>
        <w:top w:val="none" w:sz="0" w:space="0" w:color="auto"/>
        <w:left w:val="none" w:sz="0" w:space="0" w:color="auto"/>
        <w:bottom w:val="none" w:sz="0" w:space="0" w:color="auto"/>
        <w:right w:val="none" w:sz="0" w:space="0" w:color="auto"/>
      </w:divBdr>
    </w:div>
    <w:div w:id="669911052">
      <w:bodyDiv w:val="1"/>
      <w:marLeft w:val="0"/>
      <w:marRight w:val="0"/>
      <w:marTop w:val="0"/>
      <w:marBottom w:val="0"/>
      <w:divBdr>
        <w:top w:val="none" w:sz="0" w:space="0" w:color="auto"/>
        <w:left w:val="none" w:sz="0" w:space="0" w:color="auto"/>
        <w:bottom w:val="none" w:sz="0" w:space="0" w:color="auto"/>
        <w:right w:val="none" w:sz="0" w:space="0" w:color="auto"/>
      </w:divBdr>
    </w:div>
    <w:div w:id="674265669">
      <w:bodyDiv w:val="1"/>
      <w:marLeft w:val="0"/>
      <w:marRight w:val="0"/>
      <w:marTop w:val="0"/>
      <w:marBottom w:val="0"/>
      <w:divBdr>
        <w:top w:val="none" w:sz="0" w:space="0" w:color="auto"/>
        <w:left w:val="none" w:sz="0" w:space="0" w:color="auto"/>
        <w:bottom w:val="none" w:sz="0" w:space="0" w:color="auto"/>
        <w:right w:val="none" w:sz="0" w:space="0" w:color="auto"/>
      </w:divBdr>
    </w:div>
    <w:div w:id="675230803">
      <w:bodyDiv w:val="1"/>
      <w:marLeft w:val="0"/>
      <w:marRight w:val="0"/>
      <w:marTop w:val="0"/>
      <w:marBottom w:val="0"/>
      <w:divBdr>
        <w:top w:val="none" w:sz="0" w:space="0" w:color="auto"/>
        <w:left w:val="none" w:sz="0" w:space="0" w:color="auto"/>
        <w:bottom w:val="none" w:sz="0" w:space="0" w:color="auto"/>
        <w:right w:val="none" w:sz="0" w:space="0" w:color="auto"/>
      </w:divBdr>
    </w:div>
    <w:div w:id="706636995">
      <w:bodyDiv w:val="1"/>
      <w:marLeft w:val="0"/>
      <w:marRight w:val="0"/>
      <w:marTop w:val="0"/>
      <w:marBottom w:val="0"/>
      <w:divBdr>
        <w:top w:val="none" w:sz="0" w:space="0" w:color="auto"/>
        <w:left w:val="none" w:sz="0" w:space="0" w:color="auto"/>
        <w:bottom w:val="none" w:sz="0" w:space="0" w:color="auto"/>
        <w:right w:val="none" w:sz="0" w:space="0" w:color="auto"/>
      </w:divBdr>
    </w:div>
    <w:div w:id="729039315">
      <w:bodyDiv w:val="1"/>
      <w:marLeft w:val="0"/>
      <w:marRight w:val="0"/>
      <w:marTop w:val="0"/>
      <w:marBottom w:val="0"/>
      <w:divBdr>
        <w:top w:val="none" w:sz="0" w:space="0" w:color="auto"/>
        <w:left w:val="none" w:sz="0" w:space="0" w:color="auto"/>
        <w:bottom w:val="none" w:sz="0" w:space="0" w:color="auto"/>
        <w:right w:val="none" w:sz="0" w:space="0" w:color="auto"/>
      </w:divBdr>
    </w:div>
    <w:div w:id="731662545">
      <w:bodyDiv w:val="1"/>
      <w:marLeft w:val="0"/>
      <w:marRight w:val="0"/>
      <w:marTop w:val="0"/>
      <w:marBottom w:val="0"/>
      <w:divBdr>
        <w:top w:val="none" w:sz="0" w:space="0" w:color="auto"/>
        <w:left w:val="none" w:sz="0" w:space="0" w:color="auto"/>
        <w:bottom w:val="none" w:sz="0" w:space="0" w:color="auto"/>
        <w:right w:val="none" w:sz="0" w:space="0" w:color="auto"/>
      </w:divBdr>
    </w:div>
    <w:div w:id="751925216">
      <w:bodyDiv w:val="1"/>
      <w:marLeft w:val="0"/>
      <w:marRight w:val="0"/>
      <w:marTop w:val="0"/>
      <w:marBottom w:val="0"/>
      <w:divBdr>
        <w:top w:val="none" w:sz="0" w:space="0" w:color="auto"/>
        <w:left w:val="none" w:sz="0" w:space="0" w:color="auto"/>
        <w:bottom w:val="none" w:sz="0" w:space="0" w:color="auto"/>
        <w:right w:val="none" w:sz="0" w:space="0" w:color="auto"/>
      </w:divBdr>
    </w:div>
    <w:div w:id="752512697">
      <w:bodyDiv w:val="1"/>
      <w:marLeft w:val="0"/>
      <w:marRight w:val="0"/>
      <w:marTop w:val="0"/>
      <w:marBottom w:val="0"/>
      <w:divBdr>
        <w:top w:val="none" w:sz="0" w:space="0" w:color="auto"/>
        <w:left w:val="none" w:sz="0" w:space="0" w:color="auto"/>
        <w:bottom w:val="none" w:sz="0" w:space="0" w:color="auto"/>
        <w:right w:val="none" w:sz="0" w:space="0" w:color="auto"/>
      </w:divBdr>
    </w:div>
    <w:div w:id="766927894">
      <w:bodyDiv w:val="1"/>
      <w:marLeft w:val="0"/>
      <w:marRight w:val="0"/>
      <w:marTop w:val="0"/>
      <w:marBottom w:val="0"/>
      <w:divBdr>
        <w:top w:val="none" w:sz="0" w:space="0" w:color="auto"/>
        <w:left w:val="none" w:sz="0" w:space="0" w:color="auto"/>
        <w:bottom w:val="none" w:sz="0" w:space="0" w:color="auto"/>
        <w:right w:val="none" w:sz="0" w:space="0" w:color="auto"/>
      </w:divBdr>
    </w:div>
    <w:div w:id="822887940">
      <w:bodyDiv w:val="1"/>
      <w:marLeft w:val="0"/>
      <w:marRight w:val="0"/>
      <w:marTop w:val="0"/>
      <w:marBottom w:val="0"/>
      <w:divBdr>
        <w:top w:val="none" w:sz="0" w:space="0" w:color="auto"/>
        <w:left w:val="none" w:sz="0" w:space="0" w:color="auto"/>
        <w:bottom w:val="none" w:sz="0" w:space="0" w:color="auto"/>
        <w:right w:val="none" w:sz="0" w:space="0" w:color="auto"/>
      </w:divBdr>
    </w:div>
    <w:div w:id="860556134">
      <w:bodyDiv w:val="1"/>
      <w:marLeft w:val="0"/>
      <w:marRight w:val="0"/>
      <w:marTop w:val="0"/>
      <w:marBottom w:val="0"/>
      <w:divBdr>
        <w:top w:val="none" w:sz="0" w:space="0" w:color="auto"/>
        <w:left w:val="none" w:sz="0" w:space="0" w:color="auto"/>
        <w:bottom w:val="none" w:sz="0" w:space="0" w:color="auto"/>
        <w:right w:val="none" w:sz="0" w:space="0" w:color="auto"/>
      </w:divBdr>
    </w:div>
    <w:div w:id="905140599">
      <w:bodyDiv w:val="1"/>
      <w:marLeft w:val="0"/>
      <w:marRight w:val="0"/>
      <w:marTop w:val="0"/>
      <w:marBottom w:val="0"/>
      <w:divBdr>
        <w:top w:val="none" w:sz="0" w:space="0" w:color="auto"/>
        <w:left w:val="none" w:sz="0" w:space="0" w:color="auto"/>
        <w:bottom w:val="none" w:sz="0" w:space="0" w:color="auto"/>
        <w:right w:val="none" w:sz="0" w:space="0" w:color="auto"/>
      </w:divBdr>
    </w:div>
    <w:div w:id="910964971">
      <w:bodyDiv w:val="1"/>
      <w:marLeft w:val="0"/>
      <w:marRight w:val="0"/>
      <w:marTop w:val="0"/>
      <w:marBottom w:val="0"/>
      <w:divBdr>
        <w:top w:val="none" w:sz="0" w:space="0" w:color="auto"/>
        <w:left w:val="none" w:sz="0" w:space="0" w:color="auto"/>
        <w:bottom w:val="none" w:sz="0" w:space="0" w:color="auto"/>
        <w:right w:val="none" w:sz="0" w:space="0" w:color="auto"/>
      </w:divBdr>
    </w:div>
    <w:div w:id="972253840">
      <w:bodyDiv w:val="1"/>
      <w:marLeft w:val="0"/>
      <w:marRight w:val="0"/>
      <w:marTop w:val="0"/>
      <w:marBottom w:val="0"/>
      <w:divBdr>
        <w:top w:val="none" w:sz="0" w:space="0" w:color="auto"/>
        <w:left w:val="none" w:sz="0" w:space="0" w:color="auto"/>
        <w:bottom w:val="none" w:sz="0" w:space="0" w:color="auto"/>
        <w:right w:val="none" w:sz="0" w:space="0" w:color="auto"/>
      </w:divBdr>
    </w:div>
    <w:div w:id="992760338">
      <w:bodyDiv w:val="1"/>
      <w:marLeft w:val="0"/>
      <w:marRight w:val="0"/>
      <w:marTop w:val="0"/>
      <w:marBottom w:val="0"/>
      <w:divBdr>
        <w:top w:val="none" w:sz="0" w:space="0" w:color="auto"/>
        <w:left w:val="none" w:sz="0" w:space="0" w:color="auto"/>
        <w:bottom w:val="none" w:sz="0" w:space="0" w:color="auto"/>
        <w:right w:val="none" w:sz="0" w:space="0" w:color="auto"/>
      </w:divBdr>
    </w:div>
    <w:div w:id="1002271850">
      <w:bodyDiv w:val="1"/>
      <w:marLeft w:val="0"/>
      <w:marRight w:val="0"/>
      <w:marTop w:val="0"/>
      <w:marBottom w:val="0"/>
      <w:divBdr>
        <w:top w:val="none" w:sz="0" w:space="0" w:color="auto"/>
        <w:left w:val="none" w:sz="0" w:space="0" w:color="auto"/>
        <w:bottom w:val="none" w:sz="0" w:space="0" w:color="auto"/>
        <w:right w:val="none" w:sz="0" w:space="0" w:color="auto"/>
      </w:divBdr>
    </w:div>
    <w:div w:id="1023508085">
      <w:bodyDiv w:val="1"/>
      <w:marLeft w:val="0"/>
      <w:marRight w:val="0"/>
      <w:marTop w:val="0"/>
      <w:marBottom w:val="0"/>
      <w:divBdr>
        <w:top w:val="none" w:sz="0" w:space="0" w:color="auto"/>
        <w:left w:val="none" w:sz="0" w:space="0" w:color="auto"/>
        <w:bottom w:val="none" w:sz="0" w:space="0" w:color="auto"/>
        <w:right w:val="none" w:sz="0" w:space="0" w:color="auto"/>
      </w:divBdr>
    </w:div>
    <w:div w:id="1073774289">
      <w:bodyDiv w:val="1"/>
      <w:marLeft w:val="0"/>
      <w:marRight w:val="0"/>
      <w:marTop w:val="0"/>
      <w:marBottom w:val="0"/>
      <w:divBdr>
        <w:top w:val="none" w:sz="0" w:space="0" w:color="auto"/>
        <w:left w:val="none" w:sz="0" w:space="0" w:color="auto"/>
        <w:bottom w:val="none" w:sz="0" w:space="0" w:color="auto"/>
        <w:right w:val="none" w:sz="0" w:space="0" w:color="auto"/>
      </w:divBdr>
    </w:div>
    <w:div w:id="1130975824">
      <w:bodyDiv w:val="1"/>
      <w:marLeft w:val="0"/>
      <w:marRight w:val="0"/>
      <w:marTop w:val="0"/>
      <w:marBottom w:val="0"/>
      <w:divBdr>
        <w:top w:val="none" w:sz="0" w:space="0" w:color="auto"/>
        <w:left w:val="none" w:sz="0" w:space="0" w:color="auto"/>
        <w:bottom w:val="none" w:sz="0" w:space="0" w:color="auto"/>
        <w:right w:val="none" w:sz="0" w:space="0" w:color="auto"/>
      </w:divBdr>
    </w:div>
    <w:div w:id="1148136138">
      <w:bodyDiv w:val="1"/>
      <w:marLeft w:val="0"/>
      <w:marRight w:val="0"/>
      <w:marTop w:val="0"/>
      <w:marBottom w:val="0"/>
      <w:divBdr>
        <w:top w:val="none" w:sz="0" w:space="0" w:color="auto"/>
        <w:left w:val="none" w:sz="0" w:space="0" w:color="auto"/>
        <w:bottom w:val="none" w:sz="0" w:space="0" w:color="auto"/>
        <w:right w:val="none" w:sz="0" w:space="0" w:color="auto"/>
      </w:divBdr>
    </w:div>
    <w:div w:id="1163814361">
      <w:bodyDiv w:val="1"/>
      <w:marLeft w:val="0"/>
      <w:marRight w:val="0"/>
      <w:marTop w:val="0"/>
      <w:marBottom w:val="0"/>
      <w:divBdr>
        <w:top w:val="none" w:sz="0" w:space="0" w:color="auto"/>
        <w:left w:val="none" w:sz="0" w:space="0" w:color="auto"/>
        <w:bottom w:val="none" w:sz="0" w:space="0" w:color="auto"/>
        <w:right w:val="none" w:sz="0" w:space="0" w:color="auto"/>
      </w:divBdr>
    </w:div>
    <w:div w:id="1178806717">
      <w:bodyDiv w:val="1"/>
      <w:marLeft w:val="0"/>
      <w:marRight w:val="0"/>
      <w:marTop w:val="0"/>
      <w:marBottom w:val="0"/>
      <w:divBdr>
        <w:top w:val="none" w:sz="0" w:space="0" w:color="auto"/>
        <w:left w:val="none" w:sz="0" w:space="0" w:color="auto"/>
        <w:bottom w:val="none" w:sz="0" w:space="0" w:color="auto"/>
        <w:right w:val="none" w:sz="0" w:space="0" w:color="auto"/>
      </w:divBdr>
    </w:div>
    <w:div w:id="1181240717">
      <w:bodyDiv w:val="1"/>
      <w:marLeft w:val="0"/>
      <w:marRight w:val="0"/>
      <w:marTop w:val="0"/>
      <w:marBottom w:val="0"/>
      <w:divBdr>
        <w:top w:val="none" w:sz="0" w:space="0" w:color="auto"/>
        <w:left w:val="none" w:sz="0" w:space="0" w:color="auto"/>
        <w:bottom w:val="none" w:sz="0" w:space="0" w:color="auto"/>
        <w:right w:val="none" w:sz="0" w:space="0" w:color="auto"/>
      </w:divBdr>
    </w:div>
    <w:div w:id="1217818672">
      <w:bodyDiv w:val="1"/>
      <w:marLeft w:val="0"/>
      <w:marRight w:val="0"/>
      <w:marTop w:val="0"/>
      <w:marBottom w:val="0"/>
      <w:divBdr>
        <w:top w:val="none" w:sz="0" w:space="0" w:color="auto"/>
        <w:left w:val="none" w:sz="0" w:space="0" w:color="auto"/>
        <w:bottom w:val="none" w:sz="0" w:space="0" w:color="auto"/>
        <w:right w:val="none" w:sz="0" w:space="0" w:color="auto"/>
      </w:divBdr>
    </w:div>
    <w:div w:id="1246262881">
      <w:bodyDiv w:val="1"/>
      <w:marLeft w:val="0"/>
      <w:marRight w:val="0"/>
      <w:marTop w:val="0"/>
      <w:marBottom w:val="0"/>
      <w:divBdr>
        <w:top w:val="none" w:sz="0" w:space="0" w:color="auto"/>
        <w:left w:val="none" w:sz="0" w:space="0" w:color="auto"/>
        <w:bottom w:val="none" w:sz="0" w:space="0" w:color="auto"/>
        <w:right w:val="none" w:sz="0" w:space="0" w:color="auto"/>
      </w:divBdr>
    </w:div>
    <w:div w:id="1272471891">
      <w:bodyDiv w:val="1"/>
      <w:marLeft w:val="0"/>
      <w:marRight w:val="0"/>
      <w:marTop w:val="0"/>
      <w:marBottom w:val="0"/>
      <w:divBdr>
        <w:top w:val="none" w:sz="0" w:space="0" w:color="auto"/>
        <w:left w:val="none" w:sz="0" w:space="0" w:color="auto"/>
        <w:bottom w:val="none" w:sz="0" w:space="0" w:color="auto"/>
        <w:right w:val="none" w:sz="0" w:space="0" w:color="auto"/>
      </w:divBdr>
    </w:div>
    <w:div w:id="1317227110">
      <w:bodyDiv w:val="1"/>
      <w:marLeft w:val="0"/>
      <w:marRight w:val="0"/>
      <w:marTop w:val="0"/>
      <w:marBottom w:val="0"/>
      <w:divBdr>
        <w:top w:val="none" w:sz="0" w:space="0" w:color="auto"/>
        <w:left w:val="none" w:sz="0" w:space="0" w:color="auto"/>
        <w:bottom w:val="none" w:sz="0" w:space="0" w:color="auto"/>
        <w:right w:val="none" w:sz="0" w:space="0" w:color="auto"/>
      </w:divBdr>
    </w:div>
    <w:div w:id="1319068389">
      <w:bodyDiv w:val="1"/>
      <w:marLeft w:val="0"/>
      <w:marRight w:val="0"/>
      <w:marTop w:val="0"/>
      <w:marBottom w:val="0"/>
      <w:divBdr>
        <w:top w:val="none" w:sz="0" w:space="0" w:color="auto"/>
        <w:left w:val="none" w:sz="0" w:space="0" w:color="auto"/>
        <w:bottom w:val="none" w:sz="0" w:space="0" w:color="auto"/>
        <w:right w:val="none" w:sz="0" w:space="0" w:color="auto"/>
      </w:divBdr>
    </w:div>
    <w:div w:id="1323000779">
      <w:bodyDiv w:val="1"/>
      <w:marLeft w:val="0"/>
      <w:marRight w:val="0"/>
      <w:marTop w:val="0"/>
      <w:marBottom w:val="0"/>
      <w:divBdr>
        <w:top w:val="none" w:sz="0" w:space="0" w:color="auto"/>
        <w:left w:val="none" w:sz="0" w:space="0" w:color="auto"/>
        <w:bottom w:val="none" w:sz="0" w:space="0" w:color="auto"/>
        <w:right w:val="none" w:sz="0" w:space="0" w:color="auto"/>
      </w:divBdr>
    </w:div>
    <w:div w:id="1369524658">
      <w:bodyDiv w:val="1"/>
      <w:marLeft w:val="0"/>
      <w:marRight w:val="0"/>
      <w:marTop w:val="0"/>
      <w:marBottom w:val="0"/>
      <w:divBdr>
        <w:top w:val="none" w:sz="0" w:space="0" w:color="auto"/>
        <w:left w:val="none" w:sz="0" w:space="0" w:color="auto"/>
        <w:bottom w:val="none" w:sz="0" w:space="0" w:color="auto"/>
        <w:right w:val="none" w:sz="0" w:space="0" w:color="auto"/>
      </w:divBdr>
    </w:div>
    <w:div w:id="1385831885">
      <w:bodyDiv w:val="1"/>
      <w:marLeft w:val="0"/>
      <w:marRight w:val="0"/>
      <w:marTop w:val="0"/>
      <w:marBottom w:val="0"/>
      <w:divBdr>
        <w:top w:val="none" w:sz="0" w:space="0" w:color="auto"/>
        <w:left w:val="none" w:sz="0" w:space="0" w:color="auto"/>
        <w:bottom w:val="none" w:sz="0" w:space="0" w:color="auto"/>
        <w:right w:val="none" w:sz="0" w:space="0" w:color="auto"/>
      </w:divBdr>
    </w:div>
    <w:div w:id="1411391636">
      <w:bodyDiv w:val="1"/>
      <w:marLeft w:val="0"/>
      <w:marRight w:val="0"/>
      <w:marTop w:val="0"/>
      <w:marBottom w:val="0"/>
      <w:divBdr>
        <w:top w:val="none" w:sz="0" w:space="0" w:color="auto"/>
        <w:left w:val="none" w:sz="0" w:space="0" w:color="auto"/>
        <w:bottom w:val="none" w:sz="0" w:space="0" w:color="auto"/>
        <w:right w:val="none" w:sz="0" w:space="0" w:color="auto"/>
      </w:divBdr>
    </w:div>
    <w:div w:id="1491673089">
      <w:bodyDiv w:val="1"/>
      <w:marLeft w:val="0"/>
      <w:marRight w:val="0"/>
      <w:marTop w:val="0"/>
      <w:marBottom w:val="0"/>
      <w:divBdr>
        <w:top w:val="none" w:sz="0" w:space="0" w:color="auto"/>
        <w:left w:val="none" w:sz="0" w:space="0" w:color="auto"/>
        <w:bottom w:val="none" w:sz="0" w:space="0" w:color="auto"/>
        <w:right w:val="none" w:sz="0" w:space="0" w:color="auto"/>
      </w:divBdr>
    </w:div>
    <w:div w:id="1503737712">
      <w:bodyDiv w:val="1"/>
      <w:marLeft w:val="0"/>
      <w:marRight w:val="0"/>
      <w:marTop w:val="0"/>
      <w:marBottom w:val="0"/>
      <w:divBdr>
        <w:top w:val="none" w:sz="0" w:space="0" w:color="auto"/>
        <w:left w:val="none" w:sz="0" w:space="0" w:color="auto"/>
        <w:bottom w:val="none" w:sz="0" w:space="0" w:color="auto"/>
        <w:right w:val="none" w:sz="0" w:space="0" w:color="auto"/>
      </w:divBdr>
    </w:div>
    <w:div w:id="1506019059">
      <w:bodyDiv w:val="1"/>
      <w:marLeft w:val="0"/>
      <w:marRight w:val="0"/>
      <w:marTop w:val="0"/>
      <w:marBottom w:val="0"/>
      <w:divBdr>
        <w:top w:val="none" w:sz="0" w:space="0" w:color="auto"/>
        <w:left w:val="none" w:sz="0" w:space="0" w:color="auto"/>
        <w:bottom w:val="none" w:sz="0" w:space="0" w:color="auto"/>
        <w:right w:val="none" w:sz="0" w:space="0" w:color="auto"/>
      </w:divBdr>
    </w:div>
    <w:div w:id="1554274551">
      <w:bodyDiv w:val="1"/>
      <w:marLeft w:val="0"/>
      <w:marRight w:val="0"/>
      <w:marTop w:val="0"/>
      <w:marBottom w:val="0"/>
      <w:divBdr>
        <w:top w:val="none" w:sz="0" w:space="0" w:color="auto"/>
        <w:left w:val="none" w:sz="0" w:space="0" w:color="auto"/>
        <w:bottom w:val="none" w:sz="0" w:space="0" w:color="auto"/>
        <w:right w:val="none" w:sz="0" w:space="0" w:color="auto"/>
      </w:divBdr>
    </w:div>
    <w:div w:id="1582522706">
      <w:bodyDiv w:val="1"/>
      <w:marLeft w:val="0"/>
      <w:marRight w:val="0"/>
      <w:marTop w:val="0"/>
      <w:marBottom w:val="0"/>
      <w:divBdr>
        <w:top w:val="none" w:sz="0" w:space="0" w:color="auto"/>
        <w:left w:val="none" w:sz="0" w:space="0" w:color="auto"/>
        <w:bottom w:val="none" w:sz="0" w:space="0" w:color="auto"/>
        <w:right w:val="none" w:sz="0" w:space="0" w:color="auto"/>
      </w:divBdr>
    </w:div>
    <w:div w:id="1603076369">
      <w:bodyDiv w:val="1"/>
      <w:marLeft w:val="0"/>
      <w:marRight w:val="0"/>
      <w:marTop w:val="0"/>
      <w:marBottom w:val="0"/>
      <w:divBdr>
        <w:top w:val="none" w:sz="0" w:space="0" w:color="auto"/>
        <w:left w:val="none" w:sz="0" w:space="0" w:color="auto"/>
        <w:bottom w:val="none" w:sz="0" w:space="0" w:color="auto"/>
        <w:right w:val="none" w:sz="0" w:space="0" w:color="auto"/>
      </w:divBdr>
    </w:div>
    <w:div w:id="1642689962">
      <w:bodyDiv w:val="1"/>
      <w:marLeft w:val="0"/>
      <w:marRight w:val="0"/>
      <w:marTop w:val="0"/>
      <w:marBottom w:val="0"/>
      <w:divBdr>
        <w:top w:val="none" w:sz="0" w:space="0" w:color="auto"/>
        <w:left w:val="none" w:sz="0" w:space="0" w:color="auto"/>
        <w:bottom w:val="none" w:sz="0" w:space="0" w:color="auto"/>
        <w:right w:val="none" w:sz="0" w:space="0" w:color="auto"/>
      </w:divBdr>
    </w:div>
    <w:div w:id="1668245521">
      <w:bodyDiv w:val="1"/>
      <w:marLeft w:val="0"/>
      <w:marRight w:val="0"/>
      <w:marTop w:val="0"/>
      <w:marBottom w:val="0"/>
      <w:divBdr>
        <w:top w:val="none" w:sz="0" w:space="0" w:color="auto"/>
        <w:left w:val="none" w:sz="0" w:space="0" w:color="auto"/>
        <w:bottom w:val="none" w:sz="0" w:space="0" w:color="auto"/>
        <w:right w:val="none" w:sz="0" w:space="0" w:color="auto"/>
      </w:divBdr>
    </w:div>
    <w:div w:id="1670595230">
      <w:bodyDiv w:val="1"/>
      <w:marLeft w:val="0"/>
      <w:marRight w:val="0"/>
      <w:marTop w:val="0"/>
      <w:marBottom w:val="0"/>
      <w:divBdr>
        <w:top w:val="none" w:sz="0" w:space="0" w:color="auto"/>
        <w:left w:val="none" w:sz="0" w:space="0" w:color="auto"/>
        <w:bottom w:val="none" w:sz="0" w:space="0" w:color="auto"/>
        <w:right w:val="none" w:sz="0" w:space="0" w:color="auto"/>
      </w:divBdr>
    </w:div>
    <w:div w:id="1675037457">
      <w:bodyDiv w:val="1"/>
      <w:marLeft w:val="0"/>
      <w:marRight w:val="0"/>
      <w:marTop w:val="0"/>
      <w:marBottom w:val="0"/>
      <w:divBdr>
        <w:top w:val="none" w:sz="0" w:space="0" w:color="auto"/>
        <w:left w:val="none" w:sz="0" w:space="0" w:color="auto"/>
        <w:bottom w:val="none" w:sz="0" w:space="0" w:color="auto"/>
        <w:right w:val="none" w:sz="0" w:space="0" w:color="auto"/>
      </w:divBdr>
    </w:div>
    <w:div w:id="1694771156">
      <w:bodyDiv w:val="1"/>
      <w:marLeft w:val="0"/>
      <w:marRight w:val="0"/>
      <w:marTop w:val="0"/>
      <w:marBottom w:val="0"/>
      <w:divBdr>
        <w:top w:val="none" w:sz="0" w:space="0" w:color="auto"/>
        <w:left w:val="none" w:sz="0" w:space="0" w:color="auto"/>
        <w:bottom w:val="none" w:sz="0" w:space="0" w:color="auto"/>
        <w:right w:val="none" w:sz="0" w:space="0" w:color="auto"/>
      </w:divBdr>
    </w:div>
    <w:div w:id="1701515211">
      <w:bodyDiv w:val="1"/>
      <w:marLeft w:val="0"/>
      <w:marRight w:val="0"/>
      <w:marTop w:val="0"/>
      <w:marBottom w:val="0"/>
      <w:divBdr>
        <w:top w:val="none" w:sz="0" w:space="0" w:color="auto"/>
        <w:left w:val="none" w:sz="0" w:space="0" w:color="auto"/>
        <w:bottom w:val="none" w:sz="0" w:space="0" w:color="auto"/>
        <w:right w:val="none" w:sz="0" w:space="0" w:color="auto"/>
      </w:divBdr>
    </w:div>
    <w:div w:id="1711609973">
      <w:bodyDiv w:val="1"/>
      <w:marLeft w:val="0"/>
      <w:marRight w:val="0"/>
      <w:marTop w:val="0"/>
      <w:marBottom w:val="0"/>
      <w:divBdr>
        <w:top w:val="none" w:sz="0" w:space="0" w:color="auto"/>
        <w:left w:val="none" w:sz="0" w:space="0" w:color="auto"/>
        <w:bottom w:val="none" w:sz="0" w:space="0" w:color="auto"/>
        <w:right w:val="none" w:sz="0" w:space="0" w:color="auto"/>
      </w:divBdr>
    </w:div>
    <w:div w:id="1728720420">
      <w:bodyDiv w:val="1"/>
      <w:marLeft w:val="0"/>
      <w:marRight w:val="0"/>
      <w:marTop w:val="0"/>
      <w:marBottom w:val="0"/>
      <w:divBdr>
        <w:top w:val="none" w:sz="0" w:space="0" w:color="auto"/>
        <w:left w:val="none" w:sz="0" w:space="0" w:color="auto"/>
        <w:bottom w:val="none" w:sz="0" w:space="0" w:color="auto"/>
        <w:right w:val="none" w:sz="0" w:space="0" w:color="auto"/>
      </w:divBdr>
    </w:div>
    <w:div w:id="1763405712">
      <w:bodyDiv w:val="1"/>
      <w:marLeft w:val="0"/>
      <w:marRight w:val="0"/>
      <w:marTop w:val="0"/>
      <w:marBottom w:val="0"/>
      <w:divBdr>
        <w:top w:val="none" w:sz="0" w:space="0" w:color="auto"/>
        <w:left w:val="none" w:sz="0" w:space="0" w:color="auto"/>
        <w:bottom w:val="none" w:sz="0" w:space="0" w:color="auto"/>
        <w:right w:val="none" w:sz="0" w:space="0" w:color="auto"/>
      </w:divBdr>
    </w:div>
    <w:div w:id="1803111750">
      <w:bodyDiv w:val="1"/>
      <w:marLeft w:val="0"/>
      <w:marRight w:val="0"/>
      <w:marTop w:val="0"/>
      <w:marBottom w:val="0"/>
      <w:divBdr>
        <w:top w:val="none" w:sz="0" w:space="0" w:color="auto"/>
        <w:left w:val="none" w:sz="0" w:space="0" w:color="auto"/>
        <w:bottom w:val="none" w:sz="0" w:space="0" w:color="auto"/>
        <w:right w:val="none" w:sz="0" w:space="0" w:color="auto"/>
      </w:divBdr>
    </w:div>
    <w:div w:id="1828473956">
      <w:bodyDiv w:val="1"/>
      <w:marLeft w:val="0"/>
      <w:marRight w:val="0"/>
      <w:marTop w:val="0"/>
      <w:marBottom w:val="0"/>
      <w:divBdr>
        <w:top w:val="none" w:sz="0" w:space="0" w:color="auto"/>
        <w:left w:val="none" w:sz="0" w:space="0" w:color="auto"/>
        <w:bottom w:val="none" w:sz="0" w:space="0" w:color="auto"/>
        <w:right w:val="none" w:sz="0" w:space="0" w:color="auto"/>
      </w:divBdr>
    </w:div>
    <w:div w:id="1872911576">
      <w:bodyDiv w:val="1"/>
      <w:marLeft w:val="0"/>
      <w:marRight w:val="0"/>
      <w:marTop w:val="0"/>
      <w:marBottom w:val="0"/>
      <w:divBdr>
        <w:top w:val="none" w:sz="0" w:space="0" w:color="auto"/>
        <w:left w:val="none" w:sz="0" w:space="0" w:color="auto"/>
        <w:bottom w:val="none" w:sz="0" w:space="0" w:color="auto"/>
        <w:right w:val="none" w:sz="0" w:space="0" w:color="auto"/>
      </w:divBdr>
    </w:div>
    <w:div w:id="1876649703">
      <w:bodyDiv w:val="1"/>
      <w:marLeft w:val="0"/>
      <w:marRight w:val="0"/>
      <w:marTop w:val="0"/>
      <w:marBottom w:val="0"/>
      <w:divBdr>
        <w:top w:val="none" w:sz="0" w:space="0" w:color="auto"/>
        <w:left w:val="none" w:sz="0" w:space="0" w:color="auto"/>
        <w:bottom w:val="none" w:sz="0" w:space="0" w:color="auto"/>
        <w:right w:val="none" w:sz="0" w:space="0" w:color="auto"/>
      </w:divBdr>
    </w:div>
    <w:div w:id="1887719533">
      <w:bodyDiv w:val="1"/>
      <w:marLeft w:val="0"/>
      <w:marRight w:val="0"/>
      <w:marTop w:val="0"/>
      <w:marBottom w:val="0"/>
      <w:divBdr>
        <w:top w:val="none" w:sz="0" w:space="0" w:color="auto"/>
        <w:left w:val="none" w:sz="0" w:space="0" w:color="auto"/>
        <w:bottom w:val="none" w:sz="0" w:space="0" w:color="auto"/>
        <w:right w:val="none" w:sz="0" w:space="0" w:color="auto"/>
      </w:divBdr>
    </w:div>
    <w:div w:id="1897163209">
      <w:bodyDiv w:val="1"/>
      <w:marLeft w:val="0"/>
      <w:marRight w:val="0"/>
      <w:marTop w:val="0"/>
      <w:marBottom w:val="0"/>
      <w:divBdr>
        <w:top w:val="none" w:sz="0" w:space="0" w:color="auto"/>
        <w:left w:val="none" w:sz="0" w:space="0" w:color="auto"/>
        <w:bottom w:val="none" w:sz="0" w:space="0" w:color="auto"/>
        <w:right w:val="none" w:sz="0" w:space="0" w:color="auto"/>
      </w:divBdr>
    </w:div>
    <w:div w:id="1971396439">
      <w:bodyDiv w:val="1"/>
      <w:marLeft w:val="0"/>
      <w:marRight w:val="0"/>
      <w:marTop w:val="0"/>
      <w:marBottom w:val="0"/>
      <w:divBdr>
        <w:top w:val="none" w:sz="0" w:space="0" w:color="auto"/>
        <w:left w:val="none" w:sz="0" w:space="0" w:color="auto"/>
        <w:bottom w:val="none" w:sz="0" w:space="0" w:color="auto"/>
        <w:right w:val="none" w:sz="0" w:space="0" w:color="auto"/>
      </w:divBdr>
    </w:div>
    <w:div w:id="1981304041">
      <w:bodyDiv w:val="1"/>
      <w:marLeft w:val="0"/>
      <w:marRight w:val="0"/>
      <w:marTop w:val="0"/>
      <w:marBottom w:val="0"/>
      <w:divBdr>
        <w:top w:val="none" w:sz="0" w:space="0" w:color="auto"/>
        <w:left w:val="none" w:sz="0" w:space="0" w:color="auto"/>
        <w:bottom w:val="none" w:sz="0" w:space="0" w:color="auto"/>
        <w:right w:val="none" w:sz="0" w:space="0" w:color="auto"/>
      </w:divBdr>
    </w:div>
    <w:div w:id="1982418590">
      <w:bodyDiv w:val="1"/>
      <w:marLeft w:val="0"/>
      <w:marRight w:val="0"/>
      <w:marTop w:val="0"/>
      <w:marBottom w:val="0"/>
      <w:divBdr>
        <w:top w:val="none" w:sz="0" w:space="0" w:color="auto"/>
        <w:left w:val="none" w:sz="0" w:space="0" w:color="auto"/>
        <w:bottom w:val="none" w:sz="0" w:space="0" w:color="auto"/>
        <w:right w:val="none" w:sz="0" w:space="0" w:color="auto"/>
      </w:divBdr>
    </w:div>
    <w:div w:id="1999772776">
      <w:bodyDiv w:val="1"/>
      <w:marLeft w:val="0"/>
      <w:marRight w:val="0"/>
      <w:marTop w:val="0"/>
      <w:marBottom w:val="0"/>
      <w:divBdr>
        <w:top w:val="none" w:sz="0" w:space="0" w:color="auto"/>
        <w:left w:val="none" w:sz="0" w:space="0" w:color="auto"/>
        <w:bottom w:val="none" w:sz="0" w:space="0" w:color="auto"/>
        <w:right w:val="none" w:sz="0" w:space="0" w:color="auto"/>
      </w:divBdr>
    </w:div>
    <w:div w:id="2021810704">
      <w:bodyDiv w:val="1"/>
      <w:marLeft w:val="0"/>
      <w:marRight w:val="0"/>
      <w:marTop w:val="0"/>
      <w:marBottom w:val="0"/>
      <w:divBdr>
        <w:top w:val="none" w:sz="0" w:space="0" w:color="auto"/>
        <w:left w:val="none" w:sz="0" w:space="0" w:color="auto"/>
        <w:bottom w:val="none" w:sz="0" w:space="0" w:color="auto"/>
        <w:right w:val="none" w:sz="0" w:space="0" w:color="auto"/>
      </w:divBdr>
    </w:div>
    <w:div w:id="2033648857">
      <w:bodyDiv w:val="1"/>
      <w:marLeft w:val="0"/>
      <w:marRight w:val="0"/>
      <w:marTop w:val="0"/>
      <w:marBottom w:val="0"/>
      <w:divBdr>
        <w:top w:val="none" w:sz="0" w:space="0" w:color="auto"/>
        <w:left w:val="none" w:sz="0" w:space="0" w:color="auto"/>
        <w:bottom w:val="none" w:sz="0" w:space="0" w:color="auto"/>
        <w:right w:val="none" w:sz="0" w:space="0" w:color="auto"/>
      </w:divBdr>
    </w:div>
    <w:div w:id="2056732668">
      <w:bodyDiv w:val="1"/>
      <w:marLeft w:val="0"/>
      <w:marRight w:val="0"/>
      <w:marTop w:val="0"/>
      <w:marBottom w:val="0"/>
      <w:divBdr>
        <w:top w:val="none" w:sz="0" w:space="0" w:color="auto"/>
        <w:left w:val="none" w:sz="0" w:space="0" w:color="auto"/>
        <w:bottom w:val="none" w:sz="0" w:space="0" w:color="auto"/>
        <w:right w:val="none" w:sz="0" w:space="0" w:color="auto"/>
      </w:divBdr>
    </w:div>
    <w:div w:id="2064939132">
      <w:bodyDiv w:val="1"/>
      <w:marLeft w:val="0"/>
      <w:marRight w:val="0"/>
      <w:marTop w:val="0"/>
      <w:marBottom w:val="0"/>
      <w:divBdr>
        <w:top w:val="none" w:sz="0" w:space="0" w:color="auto"/>
        <w:left w:val="none" w:sz="0" w:space="0" w:color="auto"/>
        <w:bottom w:val="none" w:sz="0" w:space="0" w:color="auto"/>
        <w:right w:val="none" w:sz="0" w:space="0" w:color="auto"/>
      </w:divBdr>
    </w:div>
    <w:div w:id="2072271741">
      <w:bodyDiv w:val="1"/>
      <w:marLeft w:val="0"/>
      <w:marRight w:val="0"/>
      <w:marTop w:val="0"/>
      <w:marBottom w:val="0"/>
      <w:divBdr>
        <w:top w:val="none" w:sz="0" w:space="0" w:color="auto"/>
        <w:left w:val="none" w:sz="0" w:space="0" w:color="auto"/>
        <w:bottom w:val="none" w:sz="0" w:space="0" w:color="auto"/>
        <w:right w:val="none" w:sz="0" w:space="0" w:color="auto"/>
      </w:divBdr>
    </w:div>
    <w:div w:id="2077630974">
      <w:bodyDiv w:val="1"/>
      <w:marLeft w:val="0"/>
      <w:marRight w:val="0"/>
      <w:marTop w:val="0"/>
      <w:marBottom w:val="0"/>
      <w:divBdr>
        <w:top w:val="none" w:sz="0" w:space="0" w:color="auto"/>
        <w:left w:val="none" w:sz="0" w:space="0" w:color="auto"/>
        <w:bottom w:val="none" w:sz="0" w:space="0" w:color="auto"/>
        <w:right w:val="none" w:sz="0" w:space="0" w:color="auto"/>
      </w:divBdr>
    </w:div>
    <w:div w:id="2094546427">
      <w:bodyDiv w:val="1"/>
      <w:marLeft w:val="0"/>
      <w:marRight w:val="0"/>
      <w:marTop w:val="0"/>
      <w:marBottom w:val="0"/>
      <w:divBdr>
        <w:top w:val="none" w:sz="0" w:space="0" w:color="auto"/>
        <w:left w:val="none" w:sz="0" w:space="0" w:color="auto"/>
        <w:bottom w:val="none" w:sz="0" w:space="0" w:color="auto"/>
        <w:right w:val="none" w:sz="0" w:space="0" w:color="auto"/>
      </w:divBdr>
    </w:div>
    <w:div w:id="2120445629">
      <w:bodyDiv w:val="1"/>
      <w:marLeft w:val="0"/>
      <w:marRight w:val="0"/>
      <w:marTop w:val="0"/>
      <w:marBottom w:val="0"/>
      <w:divBdr>
        <w:top w:val="none" w:sz="0" w:space="0" w:color="auto"/>
        <w:left w:val="none" w:sz="0" w:space="0" w:color="auto"/>
        <w:bottom w:val="none" w:sz="0" w:space="0" w:color="auto"/>
        <w:right w:val="none" w:sz="0" w:space="0" w:color="auto"/>
      </w:divBdr>
    </w:div>
    <w:div w:id="2122797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7" Type="http://schemas.microsoft.com/office/2018/08/relationships/commentsExtensible" Target="commentsExtensi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59E9FD-2B93-4CF7-BFC6-E316EFCBDE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8945</Words>
  <Characters>50988</Characters>
  <Application>Microsoft Office Word</Application>
  <DocSecurity>0</DocSecurity>
  <Lines>424</Lines>
  <Paragraphs>119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Gavin Brown</dc:creator>
  <cp:keywords/>
  <dc:description/>
  <cp:lastModifiedBy>Rurigdh McMeddes</cp:lastModifiedBy>
  <cp:revision>2</cp:revision>
  <dcterms:created xsi:type="dcterms:W3CDTF">2021-03-29T20:36:00Z</dcterms:created>
  <dcterms:modified xsi:type="dcterms:W3CDTF">2021-03-29T20:36:00Z</dcterms:modified>
</cp:coreProperties>
</file>